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arlow Semi Condensed SemiBold" w:hAnsi="Barlow Semi Condensed SemiBold" w:cs="Arial"/>
          <w:color w:val="007FA3"/>
          <w:sz w:val="44"/>
        </w:rPr>
        <w:alias w:val="Lås 1"/>
        <w:tag w:val="Lås 1"/>
        <w:id w:val="-1956236332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Barlow Condensed SemiBold" w:hAnsi="Barlow Condensed SemiBold" w:cstheme="minorBidi"/>
          <w:sz w:val="24"/>
          <w:szCs w:val="24"/>
        </w:rPr>
      </w:sdtEndPr>
      <w:sdtContent>
        <w:p w:rsidR="00894CDC" w:rsidRPr="000D38D2" w:rsidRDefault="00894CDC">
          <w:pPr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0D38D2">
            <w:rPr>
              <w:rFonts w:ascii="Barlow Semi Condensed SemiBold" w:hAnsi="Barlow Semi Condensed SemiBold" w:cs="Arial"/>
              <w:color w:val="007FA3"/>
              <w:sz w:val="44"/>
            </w:rPr>
            <w:t>Medarbetarsamtal Chef i Motala kommun</w:t>
          </w:r>
        </w:p>
        <w:p w:rsidR="00894CDC" w:rsidRPr="000D38D2" w:rsidRDefault="00894CDC" w:rsidP="00894CDC">
          <w:pPr>
            <w:spacing w:after="0"/>
            <w:rPr>
              <w:rFonts w:ascii="Barlow" w:hAnsi="Barlow" w:cs="Arial"/>
              <w:color w:val="007FA3"/>
              <w:sz w:val="24"/>
              <w:szCs w:val="24"/>
            </w:rPr>
          </w:pPr>
          <w:r w:rsidRPr="000D38D2">
            <w:rPr>
              <w:rFonts w:ascii="Barlow" w:hAnsi="Barlow" w:cs="Arial"/>
              <w:color w:val="007FA3"/>
              <w:sz w:val="24"/>
              <w:szCs w:val="24"/>
            </w:rPr>
            <w:t>Både medarbetare och chef tar ansvar för att medarbetarsamtalet genomförs och att båda har förberett</w:t>
          </w:r>
          <w:r w:rsidR="003E457E" w:rsidRPr="000D38D2">
            <w:rPr>
              <w:rFonts w:ascii="Barlow" w:hAnsi="Barlow" w:cs="Arial"/>
              <w:color w:val="007FA3"/>
              <w:sz w:val="24"/>
              <w:szCs w:val="24"/>
            </w:rPr>
            <w:t xml:space="preserve"> s</w:t>
          </w:r>
          <w:r w:rsidRPr="000D38D2">
            <w:rPr>
              <w:rFonts w:ascii="Barlow" w:hAnsi="Barlow" w:cs="Arial"/>
              <w:color w:val="007FA3"/>
              <w:sz w:val="24"/>
              <w:szCs w:val="24"/>
            </w:rPr>
            <w:t>amtalet</w:t>
          </w:r>
        </w:p>
        <w:p w:rsidR="00951B41" w:rsidRDefault="003E457E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>
            <w:rPr>
              <w:rFonts w:ascii="Barlow Condensed SemiBold" w:hAnsi="Barlow Condensed SemiBold"/>
              <w:noProof/>
              <w:color w:val="007FA3"/>
              <w:sz w:val="24"/>
              <w:szCs w:val="24"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109220</wp:posOffset>
                </wp:positionV>
                <wp:extent cx="2171700" cy="2171700"/>
                <wp:effectExtent l="0" t="0" r="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hefskompass_220512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217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8F5EE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73"/>
      </w:tblGrid>
      <w:tr w:rsidR="002E3C58" w:rsidTr="0014524D">
        <w:tc>
          <w:tcPr>
            <w:tcW w:w="2268" w:type="dxa"/>
            <w:tcBorders>
              <w:bottom w:val="single" w:sz="2" w:space="0" w:color="BFBFBF" w:themeColor="background1" w:themeShade="BF"/>
            </w:tcBorders>
          </w:tcPr>
          <w:p w:rsidR="002E3C58" w:rsidRPr="000D38D2" w:rsidRDefault="002E3C58" w:rsidP="00894CDC">
            <w:pPr>
              <w:rPr>
                <w:rFonts w:ascii="Barlow" w:hAnsi="Barlow" w:cs="Arial"/>
                <w:sz w:val="24"/>
                <w:szCs w:val="24"/>
              </w:rPr>
            </w:pPr>
            <w:r w:rsidRPr="000D38D2">
              <w:rPr>
                <w:rFonts w:ascii="Barlow" w:hAnsi="Barlow" w:cs="Arial"/>
                <w:sz w:val="24"/>
                <w:szCs w:val="24"/>
              </w:rPr>
              <w:t>Datum för samtal</w:t>
            </w:r>
          </w:p>
        </w:tc>
        <w:tc>
          <w:tcPr>
            <w:tcW w:w="3686" w:type="dxa"/>
            <w:tcBorders>
              <w:bottom w:val="single" w:sz="2" w:space="0" w:color="BFBFBF" w:themeColor="background1" w:themeShade="BF"/>
            </w:tcBorders>
          </w:tcPr>
          <w:p w:rsidR="002E3C58" w:rsidRPr="000D38D2" w:rsidRDefault="002E3C58" w:rsidP="00894CDC">
            <w:pPr>
              <w:rPr>
                <w:rFonts w:ascii="Barlow" w:hAnsi="Barlow" w:cs="Arial"/>
                <w:sz w:val="24"/>
                <w:szCs w:val="24"/>
              </w:rPr>
            </w:pPr>
            <w:r w:rsidRPr="000D38D2">
              <w:rPr>
                <w:rFonts w:ascii="Barlow" w:hAnsi="Barlow" w:cs="Arial"/>
                <w:sz w:val="24"/>
                <w:szCs w:val="24"/>
              </w:rPr>
              <w:t>Medarbetare</w:t>
            </w:r>
          </w:p>
        </w:tc>
        <w:tc>
          <w:tcPr>
            <w:tcW w:w="3673" w:type="dxa"/>
            <w:tcBorders>
              <w:bottom w:val="single" w:sz="2" w:space="0" w:color="BFBFBF" w:themeColor="background1" w:themeShade="BF"/>
            </w:tcBorders>
          </w:tcPr>
          <w:p w:rsidR="002E3C58" w:rsidRPr="000D38D2" w:rsidRDefault="002E3C58" w:rsidP="00894CDC">
            <w:pPr>
              <w:rPr>
                <w:rFonts w:ascii="Barlow" w:hAnsi="Barlow" w:cs="Arial"/>
                <w:sz w:val="24"/>
                <w:szCs w:val="24"/>
              </w:rPr>
            </w:pPr>
            <w:r w:rsidRPr="000D38D2">
              <w:rPr>
                <w:rFonts w:ascii="Barlow" w:hAnsi="Barlow" w:cs="Arial"/>
                <w:sz w:val="24"/>
                <w:szCs w:val="24"/>
              </w:rPr>
              <w:t>Chef</w:t>
            </w:r>
          </w:p>
        </w:tc>
      </w:tr>
      <w:tr w:rsidR="002E3C58" w:rsidTr="007956A6">
        <w:tc>
          <w:tcPr>
            <w:tcW w:w="22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7210B" w:rsidRPr="0014524D" w:rsidRDefault="0027210B" w:rsidP="00AB0944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3C58" w:rsidRDefault="002E3C58" w:rsidP="00FC4E1A">
            <w:pPr>
              <w:rPr>
                <w:rFonts w:ascii="Barlow Condensed SemiBold" w:hAnsi="Barlow Condensed SemiBold"/>
                <w:color w:val="007FA3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3C58" w:rsidRDefault="002E3C58" w:rsidP="00FC4E1A">
            <w:pPr>
              <w:rPr>
                <w:rFonts w:ascii="Barlow Condensed SemiBold" w:hAnsi="Barlow Condensed SemiBold"/>
                <w:color w:val="007FA3"/>
                <w:sz w:val="24"/>
                <w:szCs w:val="24"/>
              </w:rPr>
            </w:pPr>
          </w:p>
        </w:tc>
      </w:tr>
    </w:tbl>
    <w:p w:rsidR="00951B41" w:rsidRDefault="00951B41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sdt>
      <w:sdtPr>
        <w:rPr>
          <w:rFonts w:ascii="Barlow Semi Condensed SemiBold" w:hAnsi="Barlow Semi Condensed SemiBold" w:cs="Arial"/>
          <w:color w:val="007FA3"/>
          <w:sz w:val="44"/>
        </w:rPr>
        <w:alias w:val="Lås 2"/>
        <w:tag w:val="Lås 2"/>
        <w:id w:val="-2065628901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Segoe UI" w:hAnsi="Segoe UI" w:cstheme="minorBidi"/>
          <w:color w:val="auto"/>
          <w:sz w:val="22"/>
        </w:rPr>
      </w:sdtEndPr>
      <w:sdtContent>
        <w:p w:rsidR="00A06FD9" w:rsidRPr="000D38D2" w:rsidRDefault="00A06FD9" w:rsidP="00A06FD9">
          <w:pPr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0D38D2">
            <w:rPr>
              <w:rFonts w:ascii="Barlow Semi Condensed SemiBold" w:hAnsi="Barlow Semi Condensed SemiBold" w:cs="Arial"/>
              <w:color w:val="007FA3"/>
              <w:sz w:val="44"/>
            </w:rPr>
            <w:t>Uppdrag och förutsättningar</w:t>
          </w:r>
        </w:p>
        <w:p w:rsidR="00AB61EF" w:rsidRPr="000D38D2" w:rsidRDefault="00422FCC" w:rsidP="00A06FD9">
          <w:pPr>
            <w:spacing w:after="0"/>
            <w:rPr>
              <w:rFonts w:ascii="Barlow" w:hAnsi="Barlow" w:cs="Arial"/>
              <w:color w:val="007FA3"/>
              <w:sz w:val="24"/>
              <w:szCs w:val="24"/>
            </w:rPr>
          </w:pPr>
          <w:r w:rsidRPr="000D38D2">
            <w:rPr>
              <w:rFonts w:ascii="Barlow" w:hAnsi="Barlow" w:cs="Arial"/>
              <w:color w:val="007FA3"/>
              <w:sz w:val="24"/>
              <w:szCs w:val="24"/>
            </w:rPr>
            <w:t>Kort återblick</w:t>
          </w:r>
        </w:p>
        <w:p w:rsidR="00422FCC" w:rsidRPr="001B7646" w:rsidRDefault="00422FCC">
          <w:pPr>
            <w:rPr>
              <w:rFonts w:ascii="Arial" w:hAnsi="Arial" w:cs="Arial"/>
              <w:color w:val="007FA3"/>
              <w:sz w:val="24"/>
              <w:szCs w:val="24"/>
            </w:rPr>
          </w:pPr>
        </w:p>
        <w:p w:rsidR="00422FCC" w:rsidRDefault="00422FCC">
          <w:pPr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>
            <w:rPr>
              <w:rFonts w:ascii="Barlow Condensed SemiBold" w:hAnsi="Barlow Condensed SemiBold"/>
              <w:noProof/>
              <w:color w:val="007FA3"/>
              <w:sz w:val="24"/>
              <w:szCs w:val="24"/>
              <w:lang w:eastAsia="sv-SE"/>
            </w:rPr>
            <w:drawing>
              <wp:inline distT="0" distB="0" distL="0" distR="0" wp14:anchorId="331123FE" wp14:editId="339E9F9D">
                <wp:extent cx="6119495" cy="205994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hef_roller_oversikt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495" cy="205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249D9" w:rsidRDefault="007249D9">
          <w:pPr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 w:rsidRPr="007249D9">
            <w:t>Hur har uppdraget genomförts sedan förra medarbetarsamtalet och har uppsatta mål uppnåtts? (Resultat, erfarenheter, lärdomar</w:t>
          </w:r>
          <w:r>
            <w:t>)</w:t>
          </w:r>
        </w:p>
      </w:sdtContent>
    </w:sdt>
    <w:tbl>
      <w:tblPr>
        <w:tblStyle w:val="Tabellrutnt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422FCC" w:rsidRPr="007A5BBA" w:rsidTr="007956A6">
        <w:trPr>
          <w:trHeight w:val="1252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FE78FE" w:rsidRPr="00FE78FE" w:rsidRDefault="00FE78FE" w:rsidP="00FE78FE">
            <w:pPr>
              <w:pStyle w:val="Liststycke"/>
              <w:ind w:left="1440"/>
            </w:pPr>
          </w:p>
        </w:tc>
      </w:tr>
    </w:tbl>
    <w:p w:rsidR="000D38D2" w:rsidRDefault="000D38D2" w:rsidP="00A06FD9">
      <w:pPr>
        <w:spacing w:after="0"/>
        <w:rPr>
          <w:rFonts w:ascii="Barlow Condensed SemiBold" w:hAnsi="Barlow Condensed SemiBold" w:cs="Arial"/>
          <w:color w:val="007FA3"/>
          <w:sz w:val="24"/>
          <w:szCs w:val="24"/>
        </w:rPr>
      </w:pPr>
    </w:p>
    <w:sdt>
      <w:sdtPr>
        <w:rPr>
          <w:rFonts w:ascii="Barlow" w:hAnsi="Barlow" w:cs="Arial"/>
          <w:color w:val="007FA3"/>
          <w:sz w:val="24"/>
          <w:szCs w:val="24"/>
        </w:rPr>
        <w:alias w:val="Lås 3"/>
        <w:tag w:val="Lås 3"/>
        <w:id w:val="1500151000"/>
        <w:lock w:val="sdtContentLocked"/>
        <w:placeholder>
          <w:docPart w:val="DefaultPlaceholder_-1854013440"/>
        </w:placeholder>
        <w15:appearance w15:val="hidden"/>
      </w:sdtPr>
      <w:sdtEndPr>
        <w:rPr>
          <w:color w:val="auto"/>
          <w:sz w:val="20"/>
        </w:rPr>
      </w:sdtEndPr>
      <w:sdtContent>
        <w:p w:rsidR="00556090" w:rsidRDefault="00556090" w:rsidP="00A06FD9">
          <w:pPr>
            <w:spacing w:after="0"/>
            <w:rPr>
              <w:rFonts w:ascii="Barlow" w:hAnsi="Barlow" w:cs="Arial"/>
              <w:color w:val="007FA3"/>
              <w:sz w:val="24"/>
              <w:szCs w:val="24"/>
            </w:rPr>
          </w:pPr>
        </w:p>
        <w:p w:rsidR="00AB61EF" w:rsidRDefault="00AB61EF" w:rsidP="00A06FD9">
          <w:pPr>
            <w:spacing w:after="0"/>
            <w:rPr>
              <w:rFonts w:ascii="Barlow" w:hAnsi="Barlow" w:cs="Arial"/>
              <w:color w:val="007FA3"/>
              <w:sz w:val="24"/>
              <w:szCs w:val="24"/>
            </w:rPr>
          </w:pPr>
          <w:r w:rsidRPr="000D38D2">
            <w:rPr>
              <w:rFonts w:ascii="Barlow" w:hAnsi="Barlow" w:cs="Arial"/>
              <w:color w:val="007FA3"/>
              <w:sz w:val="24"/>
              <w:szCs w:val="24"/>
            </w:rPr>
            <w:t>Kort nulägesbild</w:t>
          </w:r>
        </w:p>
        <w:p w:rsidR="00F15EA2" w:rsidRPr="00F15EA2" w:rsidRDefault="00F15EA2" w:rsidP="00F15EA2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Hur ser dina förutsättningar ut för att kunna utvecklas och uppfylla verksamhetens mål? (Motivation, samarbeten, kompetens, möjlighet att påverka)</w:t>
          </w:r>
        </w:p>
        <w:p w:rsidR="00F15EA2" w:rsidRPr="00D16C4C" w:rsidRDefault="00F15EA2" w:rsidP="00F15EA2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Hur fungerar ditt arbete i förhållande till livssituation och hälsa?</w:t>
          </w:r>
        </w:p>
        <w:p w:rsidR="00F15EA2" w:rsidRPr="001B7646" w:rsidRDefault="00F15EA2" w:rsidP="00F15EA2">
          <w:pPr>
            <w:spacing w:after="0"/>
            <w:rPr>
              <w:rFonts w:ascii="Arial" w:hAnsi="Arial" w:cs="Arial"/>
              <w:sz w:val="8"/>
              <w:szCs w:val="8"/>
            </w:rPr>
          </w:pPr>
        </w:p>
        <w:p w:rsidR="00F15EA2" w:rsidRPr="000D38D2" w:rsidRDefault="00F15EA2" w:rsidP="00F15EA2">
          <w:pPr>
            <w:spacing w:after="0"/>
            <w:rPr>
              <w:rFonts w:ascii="Barlow" w:hAnsi="Barlow" w:cs="Arial"/>
              <w:color w:val="007FA3"/>
              <w:sz w:val="24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Tydliggör dina förväntningar och ge återkoppling till din överordnade chef.</w:t>
          </w:r>
        </w:p>
      </w:sdtContent>
    </w:sdt>
    <w:p w:rsidR="00AB61EF" w:rsidRPr="00116A16" w:rsidRDefault="00AB61EF" w:rsidP="00A06FD9">
      <w:pPr>
        <w:spacing w:after="0"/>
        <w:rPr>
          <w:rFonts w:ascii="Barlow Condensed SemiBold" w:hAnsi="Barlow Condensed SemiBold"/>
          <w:color w:val="007FA3"/>
          <w:sz w:val="10"/>
          <w:szCs w:val="24"/>
        </w:rPr>
      </w:pPr>
    </w:p>
    <w:tbl>
      <w:tblPr>
        <w:tblStyle w:val="Tabellrutnt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B61EF" w:rsidTr="007956A6">
        <w:trPr>
          <w:trHeight w:val="1005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AB61EF" w:rsidRDefault="00AB61EF" w:rsidP="00920279">
            <w:pPr>
              <w:rPr>
                <w:rFonts w:ascii="Barlow Condensed SemiBold" w:hAnsi="Barlow Condensed SemiBold"/>
                <w:color w:val="007FA3"/>
                <w:sz w:val="24"/>
                <w:szCs w:val="24"/>
              </w:rPr>
            </w:pPr>
          </w:p>
        </w:tc>
      </w:tr>
    </w:tbl>
    <w:sdt>
      <w:sdtPr>
        <w:rPr>
          <w:rFonts w:ascii="Barlow Semi Condensed SemiBold" w:hAnsi="Barlow Semi Condensed SemiBold" w:cs="Arial"/>
          <w:color w:val="007FA3"/>
          <w:sz w:val="44"/>
        </w:rPr>
        <w:alias w:val="Lås 4"/>
        <w:tag w:val="Lås 4"/>
        <w:id w:val="1371113752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Arial" w:hAnsi="Arial"/>
          <w:i/>
          <w:color w:val="auto"/>
          <w:sz w:val="20"/>
          <w:szCs w:val="24"/>
        </w:rPr>
      </w:sdtEndPr>
      <w:sdtContent>
        <w:p w:rsidR="00531C2D" w:rsidRPr="000D38D2" w:rsidRDefault="00531C2D" w:rsidP="00531C2D">
          <w:pPr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0D38D2">
            <w:rPr>
              <w:rFonts w:ascii="Barlow Semi Condensed SemiBold" w:hAnsi="Barlow Semi Condensed SemiBold" w:cs="Arial"/>
              <w:color w:val="007FA3"/>
              <w:sz w:val="44"/>
            </w:rPr>
            <w:t>Utveckling och mål</w:t>
          </w:r>
        </w:p>
        <w:tbl>
          <w:tblPr>
            <w:tblStyle w:val="Tabellrutnt"/>
            <w:tblW w:w="96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4"/>
            <w:gridCol w:w="222"/>
            <w:gridCol w:w="9181"/>
          </w:tblGrid>
          <w:tr w:rsidR="00531C2D" w:rsidTr="006B475F">
            <w:tc>
              <w:tcPr>
                <w:tcW w:w="283" w:type="dxa"/>
              </w:tcPr>
              <w:p w:rsidR="00531C2D" w:rsidRDefault="00531C2D" w:rsidP="00531C2D">
                <w:pPr>
                  <w:rPr>
                    <w:rFonts w:ascii="Barlow Condensed SemiBold" w:hAnsi="Barlow Condensed SemiBold"/>
                    <w:color w:val="007FA3"/>
                    <w:sz w:val="44"/>
                  </w:rPr>
                </w:pPr>
              </w:p>
            </w:tc>
            <w:tc>
              <w:tcPr>
                <w:tcW w:w="113" w:type="dxa"/>
                <w:shd w:val="clear" w:color="auto" w:fill="F2F2F2" w:themeFill="background1" w:themeFillShade="F2"/>
              </w:tcPr>
              <w:p w:rsidR="00531C2D" w:rsidRDefault="00531C2D" w:rsidP="00531C2D">
                <w:pPr>
                  <w:rPr>
                    <w:rFonts w:ascii="Barlow Condensed SemiBold" w:hAnsi="Barlow Condensed SemiBold"/>
                    <w:color w:val="007FA3"/>
                    <w:sz w:val="44"/>
                  </w:rPr>
                </w:pPr>
              </w:p>
            </w:tc>
            <w:tc>
              <w:tcPr>
                <w:tcW w:w="9168" w:type="dxa"/>
              </w:tcPr>
              <w:p w:rsidR="00531C2D" w:rsidRPr="00D16C4C" w:rsidRDefault="00531C2D" w:rsidP="00531C2D">
                <w:pPr>
                  <w:rPr>
                    <w:rFonts w:ascii="Barlow" w:hAnsi="Barlow" w:cs="Arial"/>
                    <w:sz w:val="20"/>
                    <w:szCs w:val="24"/>
                  </w:rPr>
                </w:pP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>Chefskompass i Motala kommun ligger till grund för den individuella målsättningen i</w:t>
                </w:r>
                <w:r w:rsidR="003E457E" w:rsidRPr="00D16C4C">
                  <w:rPr>
                    <w:rFonts w:ascii="Barlow" w:hAnsi="Barlow" w:cs="Arial"/>
                    <w:sz w:val="20"/>
                    <w:szCs w:val="24"/>
                  </w:rPr>
                  <w:t xml:space="preserve"> </w:t>
                </w: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>medarbetarsamtalet. Ta stöd av den lokala utvecklingsplanen,</w:t>
                </w:r>
                <w:r w:rsidR="003E457E" w:rsidRPr="00D16C4C">
                  <w:rPr>
                    <w:rFonts w:ascii="Barlow" w:hAnsi="Barlow" w:cs="Arial"/>
                    <w:sz w:val="20"/>
                    <w:szCs w:val="24"/>
                  </w:rPr>
                  <w:t xml:space="preserve"> </w:t>
                </w: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>ver</w:t>
                </w:r>
                <w:r w:rsidR="00AC349F" w:rsidRPr="00D16C4C">
                  <w:rPr>
                    <w:rFonts w:ascii="Barlow" w:hAnsi="Barlow" w:cs="Arial"/>
                    <w:sz w:val="20"/>
                    <w:szCs w:val="24"/>
                  </w:rPr>
                  <w:t>ksamhetsplan/utvecklingsplan,</w:t>
                </w: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 xml:space="preserve"> nyckeltal etc. för individuell leverans i det</w:t>
                </w:r>
                <w:r w:rsidR="003E457E" w:rsidRPr="00D16C4C">
                  <w:rPr>
                    <w:rFonts w:ascii="Barlow" w:hAnsi="Barlow" w:cs="Arial"/>
                    <w:sz w:val="20"/>
                    <w:szCs w:val="24"/>
                  </w:rPr>
                  <w:t xml:space="preserve"> </w:t>
                </w: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>specifika chefsuppdraget. HME-resultat, andra chefsutvärderingar eller</w:t>
                </w:r>
                <w:r w:rsidR="001B7646" w:rsidRPr="00D16C4C">
                  <w:rPr>
                    <w:rFonts w:ascii="Barlow" w:hAnsi="Barlow" w:cs="Arial"/>
                    <w:sz w:val="20"/>
                    <w:szCs w:val="24"/>
                  </w:rPr>
                  <w:t xml:space="preserve"> </w:t>
                </w: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>arbetsmiljöenkäter kan också vara vägledande i målformuleringen.</w:t>
                </w:r>
              </w:p>
              <w:p w:rsidR="00531C2D" w:rsidRPr="001B7646" w:rsidRDefault="00531C2D" w:rsidP="00531C2D">
                <w:pPr>
                  <w:rPr>
                    <w:rFonts w:ascii="Arial" w:hAnsi="Arial" w:cs="Arial"/>
                    <w:sz w:val="20"/>
                    <w:szCs w:val="24"/>
                  </w:rPr>
                </w:pPr>
              </w:p>
              <w:p w:rsidR="00531C2D" w:rsidRPr="00531C2D" w:rsidRDefault="00531C2D" w:rsidP="00531C2D">
                <w:pPr>
                  <w:rPr>
                    <w:rFonts w:ascii="Barlow" w:hAnsi="Barlow"/>
                    <w:color w:val="0563C1" w:themeColor="hyperlink"/>
                    <w:sz w:val="20"/>
                    <w:szCs w:val="24"/>
                    <w:u w:val="single"/>
                  </w:rPr>
                </w:pPr>
                <w:r w:rsidRPr="00D16C4C">
                  <w:rPr>
                    <w:rFonts w:ascii="Barlow" w:hAnsi="Barlow" w:cs="Arial"/>
                    <w:sz w:val="20"/>
                    <w:szCs w:val="24"/>
                  </w:rPr>
                  <w:t xml:space="preserve">Läs mer om målstyrning här: </w:t>
                </w:r>
                <w:r w:rsidR="00D16C4C">
                  <w:rPr>
                    <w:rFonts w:ascii="Barlow" w:hAnsi="Barlow" w:cs="Arial"/>
                    <w:sz w:val="20"/>
                    <w:szCs w:val="24"/>
                  </w:rPr>
                  <w:br/>
                </w:r>
                <w:hyperlink r:id="rId9" w:history="1">
                  <w:r w:rsidRPr="00781367">
                    <w:rPr>
                      <w:rFonts w:ascii="Barlow" w:hAnsi="Barlow"/>
                      <w:color w:val="007FA3"/>
                      <w:sz w:val="20"/>
                      <w:u w:val="single"/>
                    </w:rPr>
                    <w:t>https://extranat.motala.se/medarbetare/organisation/ledning-och-styrning/maloch-resurser/</w:t>
                  </w:r>
                </w:hyperlink>
              </w:p>
            </w:tc>
          </w:tr>
        </w:tbl>
        <w:p w:rsidR="00422FCC" w:rsidRPr="00422FCC" w:rsidRDefault="00422FCC" w:rsidP="003E457E">
          <w:pPr>
            <w:spacing w:after="0"/>
            <w:rPr>
              <w:rFonts w:ascii="Barlow Condensed SemiBold" w:hAnsi="Barlow Condensed SemiBold"/>
              <w:color w:val="007FA3"/>
              <w:sz w:val="20"/>
              <w:szCs w:val="20"/>
            </w:rPr>
          </w:pPr>
        </w:p>
        <w:p w:rsidR="007B1004" w:rsidRPr="00D16C4C" w:rsidRDefault="007B1004" w:rsidP="00D16C4C">
          <w:pPr>
            <w:spacing w:after="0"/>
            <w:rPr>
              <w:rFonts w:ascii="Barlow Condensed SemiBold" w:hAnsi="Barlow Condensed SemiBold" w:cs="Arial"/>
              <w:color w:val="007FA3"/>
              <w:sz w:val="24"/>
              <w:szCs w:val="24"/>
            </w:rPr>
          </w:pPr>
          <w:r w:rsidRPr="000D38D2">
            <w:rPr>
              <w:rFonts w:ascii="Barlow" w:hAnsi="Barlow" w:cs="Arial"/>
              <w:color w:val="007FA3"/>
              <w:sz w:val="24"/>
              <w:szCs w:val="24"/>
            </w:rPr>
            <w:t>Dialog - efterlevnad av chefskompass i Motala kommun</w:t>
          </w:r>
        </w:p>
        <w:p w:rsidR="00ED6C76" w:rsidRDefault="00ED6C76" w:rsidP="00531C2D">
          <w:pPr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>
            <w:rPr>
              <w:rFonts w:ascii="Barlow Condensed SemiBold" w:hAnsi="Barlow Condensed SemiBold"/>
              <w:noProof/>
              <w:color w:val="007FA3"/>
              <w:sz w:val="24"/>
              <w:szCs w:val="24"/>
              <w:lang w:eastAsia="sv-SE"/>
            </w:rPr>
            <w:drawing>
              <wp:inline distT="0" distB="0" distL="0" distR="0">
                <wp:extent cx="6098538" cy="3695700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hef_roller_forvantan_oversikt_220512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2850" cy="3728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E32C3" w:rsidRDefault="00DE32C3" w:rsidP="00DE32C3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Bägge parter ger ett par exempel på vad du gör bra och med vilket resultat samt vad som kan utvecklas.</w:t>
          </w:r>
          <w:r w:rsidRPr="001B7646">
            <w:rPr>
              <w:rFonts w:ascii="Arial" w:hAnsi="Arial" w:cs="Arial"/>
              <w:sz w:val="20"/>
              <w:szCs w:val="24"/>
            </w:rPr>
            <w:t xml:space="preserve"> </w:t>
          </w:r>
          <w:r w:rsidRPr="00AC349F">
            <w:rPr>
              <w:rFonts w:ascii="Arial" w:hAnsi="Arial" w:cs="Arial"/>
              <w:i/>
              <w:sz w:val="20"/>
              <w:szCs w:val="24"/>
            </w:rPr>
            <w:t>(Finns behov av kompetensutveckling eller annan utvecklingsinsats dokumenteras det under individuella mål)</w:t>
          </w:r>
        </w:p>
      </w:sdtContent>
    </w:sdt>
    <w:tbl>
      <w:tblPr>
        <w:tblStyle w:val="Tabellrutnt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7"/>
      </w:tblGrid>
      <w:tr w:rsidR="00A87111" w:rsidTr="007956A6">
        <w:trPr>
          <w:trHeight w:val="1019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FE78FE" w:rsidRPr="00FE78FE" w:rsidRDefault="00FE78FE" w:rsidP="00FE78FE">
            <w:pPr>
              <w:rPr>
                <w:rFonts w:ascii="Barlow Condensed SemiBold" w:hAnsi="Barlow Condensed SemiBold"/>
                <w:color w:val="007FA3"/>
                <w:sz w:val="24"/>
                <w:szCs w:val="24"/>
              </w:rPr>
            </w:pPr>
          </w:p>
        </w:tc>
      </w:tr>
    </w:tbl>
    <w:sdt>
      <w:sdtPr>
        <w:rPr>
          <w:rFonts w:ascii="Barlow" w:hAnsi="Barlow" w:cs="Arial"/>
          <w:color w:val="007FA3"/>
          <w:sz w:val="24"/>
          <w:szCs w:val="24"/>
        </w:rPr>
        <w:alias w:val="Lås 5"/>
        <w:tag w:val="Lås 5"/>
        <w:id w:val="2945570"/>
        <w:placeholder>
          <w:docPart w:val="DefaultPlaceholder_-1854013440"/>
        </w:placeholder>
        <w15:appearance w15:val="hidden"/>
      </w:sdtPr>
      <w:sdtEndPr>
        <w:rPr>
          <w:i/>
          <w:color w:val="auto"/>
          <w:sz w:val="20"/>
        </w:rPr>
      </w:sdtEndPr>
      <w:sdtContent>
        <w:sdt>
          <w:sdtPr>
            <w:rPr>
              <w:rFonts w:ascii="Barlow" w:hAnsi="Barlow" w:cs="Arial"/>
              <w:color w:val="007FA3"/>
              <w:sz w:val="24"/>
              <w:szCs w:val="24"/>
            </w:rPr>
            <w:alias w:val="Låst "/>
            <w:tag w:val="Låst"/>
            <w:id w:val="113565203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auto"/>
              <w:sz w:val="20"/>
            </w:rPr>
          </w:sdtEndPr>
          <w:sdtContent>
            <w:p w:rsidR="00A87111" w:rsidRDefault="00A87111" w:rsidP="00D16C4C">
              <w:pPr>
                <w:spacing w:after="0"/>
                <w:rPr>
                  <w:rFonts w:ascii="Barlow" w:hAnsi="Barlow" w:cs="Arial"/>
                  <w:color w:val="007FA3"/>
                  <w:sz w:val="24"/>
                  <w:szCs w:val="24"/>
                </w:rPr>
              </w:pPr>
              <w:r w:rsidRPr="000D38D2">
                <w:rPr>
                  <w:rFonts w:ascii="Barlow" w:hAnsi="Barlow" w:cs="Arial"/>
                  <w:color w:val="007FA3"/>
                  <w:sz w:val="24"/>
                  <w:szCs w:val="24"/>
                </w:rPr>
                <w:t>Individuell</w:t>
              </w:r>
              <w:r w:rsidR="00AC349F" w:rsidRPr="000D38D2">
                <w:rPr>
                  <w:rFonts w:ascii="Barlow" w:hAnsi="Barlow" w:cs="Arial"/>
                  <w:color w:val="007FA3"/>
                  <w:sz w:val="24"/>
                  <w:szCs w:val="24"/>
                </w:rPr>
                <w:t>a mål för leverans till organisationens resultat och kvalité</w:t>
              </w:r>
            </w:p>
            <w:p w:rsidR="00DE32C3" w:rsidRPr="00D16C4C" w:rsidRDefault="00DE32C3" w:rsidP="00DE32C3">
              <w:pPr>
                <w:spacing w:after="0"/>
                <w:rPr>
                  <w:rFonts w:ascii="Barlow" w:hAnsi="Barlow" w:cs="Arial"/>
                  <w:sz w:val="20"/>
                  <w:szCs w:val="24"/>
                </w:rPr>
              </w:pPr>
              <w:r w:rsidRPr="00D16C4C">
                <w:rPr>
                  <w:rFonts w:ascii="Barlow" w:hAnsi="Barlow" w:cs="Arial"/>
                  <w:sz w:val="20"/>
                  <w:szCs w:val="24"/>
                </w:rPr>
                <w:t>Individuella mål och eventuella utvecklingsinsatser kopplas både till förväntn</w:t>
              </w:r>
              <w:r w:rsidR="006C22C8">
                <w:rPr>
                  <w:rFonts w:ascii="Barlow" w:hAnsi="Barlow" w:cs="Arial"/>
                  <w:sz w:val="20"/>
                  <w:szCs w:val="24"/>
                </w:rPr>
                <w:t>ingar</w:t>
              </w:r>
              <w:r w:rsidRPr="00D16C4C">
                <w:rPr>
                  <w:rFonts w:ascii="Barlow" w:hAnsi="Barlow" w:cs="Arial"/>
                  <w:sz w:val="20"/>
                  <w:szCs w:val="24"/>
                </w:rPr>
                <w:t xml:space="preserve"> i chefskompassen samt till leveransansvar i det specifika chefsuppdraget.</w:t>
              </w:r>
            </w:p>
          </w:sdtContent>
        </w:sdt>
        <w:p w:rsidR="00DE32C3" w:rsidRPr="000D38D2" w:rsidRDefault="00DE32C3" w:rsidP="00DE32C3">
          <w:pPr>
            <w:spacing w:after="0"/>
            <w:rPr>
              <w:rFonts w:ascii="Barlow" w:hAnsi="Barlow" w:cs="Arial"/>
              <w:color w:val="007FA3"/>
              <w:sz w:val="24"/>
              <w:szCs w:val="24"/>
            </w:rPr>
          </w:pPr>
          <w:r w:rsidRPr="00D16C4C">
            <w:rPr>
              <w:rFonts w:ascii="Barlow" w:hAnsi="Barlow" w:cs="Arial"/>
              <w:i/>
              <w:sz w:val="20"/>
              <w:szCs w:val="24"/>
            </w:rPr>
            <w:t>(Dokumentationen här ersätter tidigare utvecklingsplan)</w:t>
          </w:r>
        </w:p>
      </w:sdtContent>
    </w:sdt>
    <w:tbl>
      <w:tblPr>
        <w:tblStyle w:val="Tabellrutnt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7"/>
      </w:tblGrid>
      <w:tr w:rsidR="00A87111" w:rsidTr="007956A6">
        <w:trPr>
          <w:trHeight w:val="965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A87111" w:rsidRDefault="00A87111" w:rsidP="00920279">
            <w:pPr>
              <w:rPr>
                <w:rFonts w:ascii="Barlow Condensed SemiBold" w:hAnsi="Barlow Condensed SemiBold"/>
                <w:color w:val="007FA3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16C4C" w:rsidRPr="00D16C4C" w:rsidRDefault="00D16C4C" w:rsidP="00531C2D">
      <w:pPr>
        <w:rPr>
          <w:rFonts w:ascii="Barlow" w:hAnsi="Barlow" w:cs="Arial"/>
          <w:color w:val="007FA3"/>
          <w:sz w:val="20"/>
          <w:szCs w:val="20"/>
        </w:rPr>
      </w:pPr>
    </w:p>
    <w:sdt>
      <w:sdtPr>
        <w:rPr>
          <w:rFonts w:ascii="Barlow Semi Condensed SemiBold" w:hAnsi="Barlow Semi Condensed SemiBold" w:cs="Arial"/>
          <w:color w:val="007FA3"/>
          <w:sz w:val="44"/>
        </w:rPr>
        <w:alias w:val="Lås 6"/>
        <w:tag w:val="Lås 6"/>
        <w:id w:val="1066689310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Barlow" w:hAnsi="Barlow"/>
          <w:color w:val="auto"/>
          <w:sz w:val="20"/>
          <w:szCs w:val="24"/>
        </w:rPr>
      </w:sdtEndPr>
      <w:sdtContent>
        <w:p w:rsidR="00A87111" w:rsidRDefault="00020E41" w:rsidP="00531C2D">
          <w:pPr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0D38D2">
            <w:rPr>
              <w:rFonts w:ascii="Barlow Semi Condensed SemiBold" w:hAnsi="Barlow Semi Condensed SemiBold" w:cs="Arial"/>
              <w:color w:val="007FA3"/>
              <w:sz w:val="44"/>
            </w:rPr>
            <w:t>Framtida uppdrag</w:t>
          </w:r>
        </w:p>
        <w:p w:rsidR="00DE32C3" w:rsidRPr="00DE32C3" w:rsidRDefault="00DE32C3" w:rsidP="00DE32C3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Hur ser du på ditt arbete kommande år eller längre fram?</w:t>
          </w:r>
        </w:p>
        <w:p w:rsidR="00DE32C3" w:rsidRPr="00DE32C3" w:rsidRDefault="00DE32C3" w:rsidP="00DE32C3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Finns det andra uppdrag (förändrat ansvar/roll/befattning inom eller i annan förvaltning) i Motala kommun som intresserar dig? Steg och insatser för att nå dit?</w:t>
          </w:r>
        </w:p>
        <w:p w:rsidR="00DE32C3" w:rsidRPr="000D38D2" w:rsidRDefault="00DE32C3" w:rsidP="00DE32C3">
          <w:pPr>
            <w:spacing w:after="0"/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Bidra som senior chef inom mentorprogram eller liknande?</w:t>
          </w:r>
        </w:p>
      </w:sdtContent>
    </w:sdt>
    <w:tbl>
      <w:tblPr>
        <w:tblStyle w:val="Tabellrutnt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7"/>
      </w:tblGrid>
      <w:tr w:rsidR="00020E41" w:rsidRPr="001B7646" w:rsidTr="007956A6">
        <w:trPr>
          <w:trHeight w:val="1368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020E41" w:rsidRPr="001B7646" w:rsidRDefault="00020E41" w:rsidP="00920279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</w:p>
        </w:tc>
      </w:tr>
    </w:tbl>
    <w:p w:rsidR="00D16C4C" w:rsidRPr="00D16C4C" w:rsidRDefault="00D16C4C" w:rsidP="00020E41">
      <w:pPr>
        <w:rPr>
          <w:rFonts w:ascii="Barlow" w:hAnsi="Barlow" w:cs="Arial"/>
          <w:color w:val="007FA3"/>
          <w:sz w:val="20"/>
          <w:szCs w:val="44"/>
        </w:rPr>
      </w:pPr>
    </w:p>
    <w:sdt>
      <w:sdtPr>
        <w:rPr>
          <w:rFonts w:ascii="Barlow Semi Condensed SemiBold" w:hAnsi="Barlow Semi Condensed SemiBold" w:cs="Arial"/>
          <w:color w:val="007FA3"/>
          <w:sz w:val="44"/>
        </w:rPr>
        <w:alias w:val="Lås 7"/>
        <w:tag w:val="Lås 7"/>
        <w:id w:val="-711259488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Barlow" w:hAnsi="Barlow"/>
          <w:color w:val="auto"/>
          <w:sz w:val="20"/>
          <w:szCs w:val="24"/>
        </w:rPr>
      </w:sdtEndPr>
      <w:sdtContent>
        <w:p w:rsidR="00020E41" w:rsidRDefault="00020E41" w:rsidP="00020E41">
          <w:pPr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0D38D2">
            <w:rPr>
              <w:rFonts w:ascii="Barlow Semi Condensed SemiBold" w:hAnsi="Barlow Semi Condensed SemiBold" w:cs="Arial"/>
              <w:color w:val="007FA3"/>
              <w:sz w:val="44"/>
            </w:rPr>
            <w:t>Övrigt</w:t>
          </w:r>
        </w:p>
        <w:p w:rsidR="00DE32C3" w:rsidRPr="00D16C4C" w:rsidRDefault="00DE32C3" w:rsidP="00DE32C3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Har du någon bisyssla?</w:t>
          </w:r>
        </w:p>
        <w:p w:rsidR="00DE32C3" w:rsidRPr="000D38D2" w:rsidRDefault="00DE32C3" w:rsidP="00DE32C3">
          <w:pPr>
            <w:spacing w:after="0"/>
            <w:rPr>
              <w:rFonts w:ascii="Barlow Semi Condensed SemiBold" w:hAnsi="Barlow Semi Condensed SemiBold" w:cs="Arial"/>
              <w:color w:val="007FA3"/>
              <w:sz w:val="4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Om ja, ska blanketten "redovisning bisyssla" fyllas i av medarbetaren</w:t>
          </w: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3"/>
      </w:tblGrid>
      <w:tr w:rsidR="004D0D32" w:rsidTr="004D0D32">
        <w:tc>
          <w:tcPr>
            <w:tcW w:w="2694" w:type="dxa"/>
          </w:tcPr>
          <w:p w:rsidR="004D0D32" w:rsidRPr="001B7646" w:rsidRDefault="004D0D32" w:rsidP="004D0D32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  <w:r w:rsidRPr="00D16C4C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4C">
              <w:rPr>
                <w:rFonts w:ascii="Barlow" w:hAnsi="Barlow" w:cs="Arial"/>
                <w:sz w:val="24"/>
                <w:szCs w:val="24"/>
              </w:rPr>
              <w:instrText xml:space="preserve"> FORMCHECKBOX </w:instrText>
            </w:r>
            <w:r w:rsidR="008F5EE1">
              <w:rPr>
                <w:rFonts w:ascii="Barlow" w:hAnsi="Barlow" w:cs="Arial"/>
                <w:sz w:val="24"/>
                <w:szCs w:val="24"/>
              </w:rPr>
            </w:r>
            <w:r w:rsidR="008F5EE1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D16C4C">
              <w:rPr>
                <w:rFonts w:ascii="Barlow" w:hAnsi="Barlow" w:cs="Arial"/>
                <w:sz w:val="24"/>
                <w:szCs w:val="24"/>
              </w:rPr>
              <w:fldChar w:fldCharType="end"/>
            </w:r>
            <w:r w:rsidRPr="00D16C4C">
              <w:rPr>
                <w:rFonts w:ascii="Barlow" w:hAnsi="Barlow" w:cs="Arial"/>
                <w:color w:val="007FA3"/>
                <w:sz w:val="24"/>
                <w:szCs w:val="24"/>
              </w:rPr>
              <w:t xml:space="preserve"> </w:t>
            </w:r>
            <w:r w:rsidRPr="00D16C4C">
              <w:rPr>
                <w:rFonts w:ascii="Barlow" w:hAnsi="Barlow" w:cs="Arial"/>
                <w:sz w:val="20"/>
                <w:szCs w:val="24"/>
              </w:rPr>
              <w:t>Ja</w:t>
            </w:r>
          </w:p>
        </w:tc>
        <w:tc>
          <w:tcPr>
            <w:tcW w:w="6933" w:type="dxa"/>
          </w:tcPr>
          <w:p w:rsidR="004D0D32" w:rsidRPr="001B7646" w:rsidRDefault="004D0D32" w:rsidP="004D0D32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  <w:r w:rsidRPr="00D16C4C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4C">
              <w:rPr>
                <w:rFonts w:ascii="Barlow" w:hAnsi="Barlow" w:cs="Arial"/>
                <w:sz w:val="24"/>
                <w:szCs w:val="24"/>
              </w:rPr>
              <w:instrText xml:space="preserve"> FORMCHECKBOX </w:instrText>
            </w:r>
            <w:r w:rsidR="008F5EE1">
              <w:rPr>
                <w:rFonts w:ascii="Barlow" w:hAnsi="Barlow" w:cs="Arial"/>
                <w:sz w:val="24"/>
                <w:szCs w:val="24"/>
              </w:rPr>
            </w:r>
            <w:r w:rsidR="008F5EE1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D16C4C">
              <w:rPr>
                <w:rFonts w:ascii="Barlow" w:hAnsi="Barlow" w:cs="Arial"/>
                <w:sz w:val="24"/>
                <w:szCs w:val="24"/>
              </w:rPr>
              <w:fldChar w:fldCharType="end"/>
            </w:r>
            <w:r w:rsidRPr="00D16C4C">
              <w:rPr>
                <w:rFonts w:ascii="Barlow" w:hAnsi="Barlow" w:cs="Arial"/>
                <w:color w:val="007FA3"/>
                <w:sz w:val="24"/>
                <w:szCs w:val="24"/>
              </w:rPr>
              <w:t xml:space="preserve"> </w:t>
            </w:r>
            <w:r w:rsidRPr="00D16C4C">
              <w:rPr>
                <w:rFonts w:ascii="Barlow" w:hAnsi="Barlow" w:cs="Arial"/>
                <w:sz w:val="20"/>
                <w:szCs w:val="24"/>
              </w:rPr>
              <w:t>Nej</w:t>
            </w:r>
          </w:p>
        </w:tc>
      </w:tr>
    </w:tbl>
    <w:p w:rsidR="00873EED" w:rsidRDefault="00873EED" w:rsidP="00116A16">
      <w:pPr>
        <w:spacing w:after="0"/>
        <w:rPr>
          <w:rFonts w:ascii="Arial" w:hAnsi="Arial" w:cs="Arial"/>
          <w:color w:val="007FA3"/>
          <w:sz w:val="24"/>
          <w:szCs w:val="24"/>
        </w:rPr>
      </w:pPr>
    </w:p>
    <w:sdt>
      <w:sdtPr>
        <w:rPr>
          <w:rFonts w:ascii="Barlow" w:hAnsi="Barlow" w:cs="Arial"/>
          <w:sz w:val="20"/>
          <w:szCs w:val="24"/>
        </w:rPr>
        <w:alias w:val="Lås 8"/>
        <w:tag w:val="Lås 8"/>
        <w:id w:val="-421343728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DE32C3" w:rsidRPr="00D16C4C" w:rsidRDefault="00DE32C3" w:rsidP="00DE32C3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Om ny chef - har du fullföljt din chefsintroduktion inklusive deltagit på samtliga fyra moduler i den centrala introduktionsserien: Ny chef Motala kommun? Har du tagit del av aktuella internutbildningar?</w:t>
          </w:r>
        </w:p>
        <w:p w:rsidR="00DE32C3" w:rsidRPr="001B7646" w:rsidRDefault="00DE32C3" w:rsidP="00DE32C3">
          <w:pPr>
            <w:spacing w:after="0"/>
            <w:rPr>
              <w:rFonts w:ascii="Arial" w:hAnsi="Arial" w:cs="Arial"/>
              <w:color w:val="007FA3"/>
              <w:sz w:val="24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Om nej, lägg till under mål och utvecklingsinsatser</w:t>
          </w: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3"/>
      </w:tblGrid>
      <w:tr w:rsidR="004D0D32" w:rsidTr="00141E35">
        <w:tc>
          <w:tcPr>
            <w:tcW w:w="2694" w:type="dxa"/>
          </w:tcPr>
          <w:p w:rsidR="004D0D32" w:rsidRPr="001B7646" w:rsidRDefault="004D0D32" w:rsidP="00141E35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  <w:r w:rsidRPr="00D16C4C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4C">
              <w:rPr>
                <w:rFonts w:ascii="Barlow" w:hAnsi="Barlow" w:cs="Arial"/>
                <w:sz w:val="24"/>
                <w:szCs w:val="24"/>
              </w:rPr>
              <w:instrText xml:space="preserve"> FORMCHECKBOX </w:instrText>
            </w:r>
            <w:r w:rsidR="008F5EE1">
              <w:rPr>
                <w:rFonts w:ascii="Barlow" w:hAnsi="Barlow" w:cs="Arial"/>
                <w:sz w:val="24"/>
                <w:szCs w:val="24"/>
              </w:rPr>
            </w:r>
            <w:r w:rsidR="008F5EE1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D16C4C">
              <w:rPr>
                <w:rFonts w:ascii="Barlow" w:hAnsi="Barlow" w:cs="Arial"/>
                <w:sz w:val="24"/>
                <w:szCs w:val="24"/>
              </w:rPr>
              <w:fldChar w:fldCharType="end"/>
            </w:r>
            <w:r w:rsidRPr="00D16C4C">
              <w:rPr>
                <w:rFonts w:ascii="Barlow" w:hAnsi="Barlow" w:cs="Arial"/>
                <w:color w:val="007FA3"/>
                <w:sz w:val="24"/>
                <w:szCs w:val="24"/>
              </w:rPr>
              <w:t xml:space="preserve"> </w:t>
            </w:r>
            <w:r w:rsidRPr="00D16C4C">
              <w:rPr>
                <w:rFonts w:ascii="Barlow" w:hAnsi="Barlow" w:cs="Arial"/>
                <w:sz w:val="20"/>
                <w:szCs w:val="24"/>
              </w:rPr>
              <w:t>Ja</w:t>
            </w:r>
          </w:p>
        </w:tc>
        <w:tc>
          <w:tcPr>
            <w:tcW w:w="6933" w:type="dxa"/>
          </w:tcPr>
          <w:p w:rsidR="004D0D32" w:rsidRPr="001B7646" w:rsidRDefault="004D0D32" w:rsidP="00141E35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  <w:r w:rsidRPr="00D16C4C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4C">
              <w:rPr>
                <w:rFonts w:ascii="Barlow" w:hAnsi="Barlow" w:cs="Arial"/>
                <w:sz w:val="24"/>
                <w:szCs w:val="24"/>
              </w:rPr>
              <w:instrText xml:space="preserve"> FORMCHECKBOX </w:instrText>
            </w:r>
            <w:r w:rsidR="008F5EE1">
              <w:rPr>
                <w:rFonts w:ascii="Barlow" w:hAnsi="Barlow" w:cs="Arial"/>
                <w:sz w:val="24"/>
                <w:szCs w:val="24"/>
              </w:rPr>
            </w:r>
            <w:r w:rsidR="008F5EE1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D16C4C">
              <w:rPr>
                <w:rFonts w:ascii="Barlow" w:hAnsi="Barlow" w:cs="Arial"/>
                <w:sz w:val="24"/>
                <w:szCs w:val="24"/>
              </w:rPr>
              <w:fldChar w:fldCharType="end"/>
            </w:r>
            <w:r w:rsidRPr="00D16C4C">
              <w:rPr>
                <w:rFonts w:ascii="Barlow" w:hAnsi="Barlow" w:cs="Arial"/>
                <w:color w:val="007FA3"/>
                <w:sz w:val="24"/>
                <w:szCs w:val="24"/>
              </w:rPr>
              <w:t xml:space="preserve"> </w:t>
            </w:r>
            <w:r w:rsidRPr="00D16C4C">
              <w:rPr>
                <w:rFonts w:ascii="Barlow" w:hAnsi="Barlow" w:cs="Arial"/>
                <w:sz w:val="20"/>
                <w:szCs w:val="24"/>
              </w:rPr>
              <w:t>Nej</w:t>
            </w:r>
          </w:p>
        </w:tc>
      </w:tr>
    </w:tbl>
    <w:p w:rsidR="00FF323C" w:rsidRDefault="00FF323C" w:rsidP="00116A16">
      <w:pPr>
        <w:spacing w:after="0"/>
        <w:rPr>
          <w:rFonts w:ascii="Arial" w:hAnsi="Arial" w:cs="Arial"/>
          <w:color w:val="007FA3"/>
          <w:sz w:val="24"/>
          <w:szCs w:val="24"/>
        </w:rPr>
      </w:pPr>
    </w:p>
    <w:sdt>
      <w:sdtPr>
        <w:rPr>
          <w:rFonts w:ascii="Barlow" w:hAnsi="Barlow" w:cs="Arial"/>
          <w:sz w:val="20"/>
          <w:szCs w:val="24"/>
        </w:rPr>
        <w:alias w:val="Lås 9"/>
        <w:tag w:val="Lås 9"/>
        <w:id w:val="-1296820658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DE32C3" w:rsidRPr="00D16C4C" w:rsidRDefault="00DE32C3" w:rsidP="00DE32C3">
          <w:pPr>
            <w:spacing w:after="0"/>
            <w:rPr>
              <w:rFonts w:ascii="Barlow" w:hAnsi="Barlow" w:cs="Arial"/>
              <w:sz w:val="20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Har du arbete vid bildskärm mer än en timme per dag?</w:t>
          </w:r>
        </w:p>
        <w:p w:rsidR="00DE32C3" w:rsidRPr="001B7646" w:rsidRDefault="00DE32C3" w:rsidP="00DE32C3">
          <w:pPr>
            <w:spacing w:after="0"/>
            <w:rPr>
              <w:rFonts w:ascii="Arial" w:hAnsi="Arial" w:cs="Arial"/>
              <w:color w:val="007FA3"/>
              <w:sz w:val="24"/>
              <w:szCs w:val="24"/>
            </w:rPr>
          </w:pPr>
          <w:r w:rsidRPr="00D16C4C">
            <w:rPr>
              <w:rFonts w:ascii="Barlow" w:hAnsi="Barlow" w:cs="Arial"/>
              <w:sz w:val="20"/>
              <w:szCs w:val="24"/>
            </w:rPr>
            <w:t>Om ja, se anvisning för terminalglasögon.</w:t>
          </w: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3"/>
      </w:tblGrid>
      <w:tr w:rsidR="004D0D32" w:rsidTr="00141E35">
        <w:tc>
          <w:tcPr>
            <w:tcW w:w="2694" w:type="dxa"/>
          </w:tcPr>
          <w:p w:rsidR="004D0D32" w:rsidRPr="001B7646" w:rsidRDefault="004D0D32" w:rsidP="00141E35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  <w:r w:rsidRPr="00D16C4C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4C">
              <w:rPr>
                <w:rFonts w:ascii="Barlow" w:hAnsi="Barlow" w:cs="Arial"/>
                <w:sz w:val="24"/>
                <w:szCs w:val="24"/>
              </w:rPr>
              <w:instrText xml:space="preserve"> FORMCHECKBOX </w:instrText>
            </w:r>
            <w:r w:rsidR="008F5EE1">
              <w:rPr>
                <w:rFonts w:ascii="Barlow" w:hAnsi="Barlow" w:cs="Arial"/>
                <w:sz w:val="24"/>
                <w:szCs w:val="24"/>
              </w:rPr>
            </w:r>
            <w:r w:rsidR="008F5EE1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D16C4C">
              <w:rPr>
                <w:rFonts w:ascii="Barlow" w:hAnsi="Barlow" w:cs="Arial"/>
                <w:sz w:val="24"/>
                <w:szCs w:val="24"/>
              </w:rPr>
              <w:fldChar w:fldCharType="end"/>
            </w:r>
            <w:r w:rsidRPr="00D16C4C">
              <w:rPr>
                <w:rFonts w:ascii="Barlow" w:hAnsi="Barlow" w:cs="Arial"/>
                <w:color w:val="007FA3"/>
                <w:sz w:val="24"/>
                <w:szCs w:val="24"/>
              </w:rPr>
              <w:t xml:space="preserve"> </w:t>
            </w:r>
            <w:r w:rsidRPr="00D16C4C">
              <w:rPr>
                <w:rFonts w:ascii="Barlow" w:hAnsi="Barlow" w:cs="Arial"/>
                <w:sz w:val="20"/>
                <w:szCs w:val="24"/>
              </w:rPr>
              <w:t>Ja</w:t>
            </w:r>
          </w:p>
        </w:tc>
        <w:tc>
          <w:tcPr>
            <w:tcW w:w="6933" w:type="dxa"/>
          </w:tcPr>
          <w:p w:rsidR="004D0D32" w:rsidRPr="001B7646" w:rsidRDefault="004D0D32" w:rsidP="00141E35">
            <w:pPr>
              <w:rPr>
                <w:rFonts w:ascii="Arial" w:hAnsi="Arial" w:cs="Arial"/>
                <w:color w:val="007FA3"/>
                <w:sz w:val="24"/>
                <w:szCs w:val="24"/>
              </w:rPr>
            </w:pPr>
            <w:r w:rsidRPr="00D16C4C">
              <w:rPr>
                <w:rFonts w:ascii="Barlow" w:hAnsi="Barlow" w:cs="Arial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4C">
              <w:rPr>
                <w:rFonts w:ascii="Barlow" w:hAnsi="Barlow" w:cs="Arial"/>
                <w:sz w:val="24"/>
                <w:szCs w:val="24"/>
              </w:rPr>
              <w:instrText xml:space="preserve"> FORMCHECKBOX </w:instrText>
            </w:r>
            <w:r w:rsidR="008F5EE1">
              <w:rPr>
                <w:rFonts w:ascii="Barlow" w:hAnsi="Barlow" w:cs="Arial"/>
                <w:sz w:val="24"/>
                <w:szCs w:val="24"/>
              </w:rPr>
            </w:r>
            <w:r w:rsidR="008F5EE1">
              <w:rPr>
                <w:rFonts w:ascii="Barlow" w:hAnsi="Barlow" w:cs="Arial"/>
                <w:sz w:val="24"/>
                <w:szCs w:val="24"/>
              </w:rPr>
              <w:fldChar w:fldCharType="separate"/>
            </w:r>
            <w:r w:rsidRPr="00D16C4C">
              <w:rPr>
                <w:rFonts w:ascii="Barlow" w:hAnsi="Barlow" w:cs="Arial"/>
                <w:sz w:val="24"/>
                <w:szCs w:val="24"/>
              </w:rPr>
              <w:fldChar w:fldCharType="end"/>
            </w:r>
            <w:r w:rsidRPr="00D16C4C">
              <w:rPr>
                <w:rFonts w:ascii="Barlow" w:hAnsi="Barlow" w:cs="Arial"/>
                <w:color w:val="007FA3"/>
                <w:sz w:val="24"/>
                <w:szCs w:val="24"/>
              </w:rPr>
              <w:t xml:space="preserve"> </w:t>
            </w:r>
            <w:r w:rsidRPr="00D16C4C">
              <w:rPr>
                <w:rFonts w:ascii="Barlow" w:hAnsi="Barlow" w:cs="Arial"/>
                <w:sz w:val="20"/>
                <w:szCs w:val="24"/>
              </w:rPr>
              <w:t>Nej</w:t>
            </w:r>
          </w:p>
        </w:tc>
      </w:tr>
    </w:tbl>
    <w:sdt>
      <w:sdtPr>
        <w:rPr>
          <w:rFonts w:ascii="Arial" w:hAnsi="Arial" w:cs="Arial"/>
          <w:color w:val="007FA3"/>
          <w:sz w:val="24"/>
          <w:szCs w:val="24"/>
        </w:rPr>
        <w:alias w:val="Lås 10"/>
        <w:tag w:val="Lås 10"/>
        <w:id w:val="-377862141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Barlow" w:hAnsi="Barlow"/>
          <w:i/>
          <w:color w:val="auto"/>
          <w:sz w:val="20"/>
        </w:rPr>
      </w:sdtEndPr>
      <w:sdtContent>
        <w:p w:rsidR="000D0FFD" w:rsidRDefault="000D0FFD" w:rsidP="00531C2D">
          <w:pPr>
            <w:rPr>
              <w:rFonts w:ascii="Arial" w:hAnsi="Arial" w:cs="Arial"/>
              <w:color w:val="007FA3"/>
              <w:sz w:val="24"/>
              <w:szCs w:val="24"/>
            </w:rPr>
          </w:pPr>
        </w:p>
        <w:p w:rsidR="004D0D32" w:rsidRPr="001B7646" w:rsidRDefault="004D0D32" w:rsidP="00531C2D">
          <w:pPr>
            <w:rPr>
              <w:rFonts w:ascii="Arial" w:hAnsi="Arial" w:cs="Arial"/>
              <w:color w:val="007FA3"/>
              <w:sz w:val="24"/>
              <w:szCs w:val="24"/>
            </w:rPr>
          </w:pPr>
        </w:p>
        <w:tbl>
          <w:tblPr>
            <w:tblStyle w:val="Tabellrutnt"/>
            <w:tblW w:w="96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4"/>
            <w:gridCol w:w="222"/>
            <w:gridCol w:w="9181"/>
          </w:tblGrid>
          <w:tr w:rsidR="002F4D8E" w:rsidRPr="001B7646" w:rsidTr="00920279">
            <w:tc>
              <w:tcPr>
                <w:tcW w:w="283" w:type="dxa"/>
              </w:tcPr>
              <w:p w:rsidR="002F4D8E" w:rsidRPr="001B7646" w:rsidRDefault="002F4D8E" w:rsidP="00920279">
                <w:pPr>
                  <w:rPr>
                    <w:rFonts w:ascii="Arial" w:hAnsi="Arial" w:cs="Arial"/>
                    <w:color w:val="007FA3"/>
                    <w:sz w:val="44"/>
                  </w:rPr>
                </w:pPr>
              </w:p>
            </w:tc>
            <w:tc>
              <w:tcPr>
                <w:tcW w:w="113" w:type="dxa"/>
                <w:shd w:val="clear" w:color="auto" w:fill="F2F2F2" w:themeFill="background1" w:themeFillShade="F2"/>
              </w:tcPr>
              <w:p w:rsidR="002F4D8E" w:rsidRPr="001B7646" w:rsidRDefault="002F4D8E" w:rsidP="00920279">
                <w:pPr>
                  <w:rPr>
                    <w:rFonts w:ascii="Arial" w:hAnsi="Arial" w:cs="Arial"/>
                    <w:color w:val="007FA3"/>
                    <w:sz w:val="44"/>
                  </w:rPr>
                </w:pPr>
              </w:p>
            </w:tc>
            <w:tc>
              <w:tcPr>
                <w:tcW w:w="9168" w:type="dxa"/>
              </w:tcPr>
              <w:p w:rsidR="002F4D8E" w:rsidRPr="000D38D2" w:rsidRDefault="002F4D8E" w:rsidP="002F4D8E">
                <w:pPr>
                  <w:rPr>
                    <w:rFonts w:ascii="Barlow" w:hAnsi="Barlow" w:cs="Arial"/>
                    <w:b/>
                    <w:sz w:val="24"/>
                    <w:szCs w:val="24"/>
                  </w:rPr>
                </w:pPr>
                <w:r w:rsidRPr="000D38D2">
                  <w:rPr>
                    <w:rFonts w:ascii="Barlow" w:hAnsi="Barlow" w:cs="Arial"/>
                    <w:b/>
                    <w:sz w:val="24"/>
                    <w:szCs w:val="24"/>
                  </w:rPr>
                  <w:t>Säkerställ att arbetsgivaren har aktuella kontaktuppgifter till närmsta anhörig</w:t>
                </w:r>
              </w:p>
              <w:p w:rsidR="002F4D8E" w:rsidRPr="001B7646" w:rsidRDefault="002F4D8E" w:rsidP="002F4D8E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2F4D8E" w:rsidRPr="00D16C4C" w:rsidRDefault="002F4D8E" w:rsidP="00920279">
                <w:pPr>
                  <w:rPr>
                    <w:rFonts w:ascii="Barlow" w:hAnsi="Barlow" w:cs="Arial"/>
                    <w:i/>
                    <w:sz w:val="24"/>
                    <w:szCs w:val="24"/>
                  </w:rPr>
                </w:pPr>
                <w:r w:rsidRPr="00D16C4C">
                  <w:rPr>
                    <w:rFonts w:ascii="Barlow" w:hAnsi="Barlow" w:cs="Arial"/>
                    <w:i/>
                    <w:sz w:val="20"/>
                    <w:szCs w:val="24"/>
                  </w:rPr>
                  <w:t>Har du anhörig/bekant eller en familjesituation som gör att du ägnar tid av din fritid åt att hjälpa/stödja utan ersättning? (Frågan behöver inte besvaras men om den besvaras med ett ja, informera om anhörigcenter.)</w:t>
                </w:r>
              </w:p>
            </w:tc>
          </w:tr>
        </w:tbl>
      </w:sdtContent>
    </w:sdt>
    <w:p w:rsidR="002F4D8E" w:rsidRPr="00020E41" w:rsidRDefault="002F4D8E" w:rsidP="00531C2D">
      <w:pPr>
        <w:rPr>
          <w:rFonts w:ascii="Barlow Condensed SemiBold" w:hAnsi="Barlow Condensed SemiBold"/>
          <w:color w:val="007FA3"/>
          <w:sz w:val="24"/>
          <w:szCs w:val="24"/>
        </w:rPr>
      </w:pPr>
    </w:p>
    <w:sectPr w:rsidR="002F4D8E" w:rsidRPr="00020E41" w:rsidSect="00531C2D">
      <w:headerReference w:type="default" r:id="rId11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EE1" w:rsidRDefault="008F5EE1" w:rsidP="00894CDC">
      <w:pPr>
        <w:spacing w:after="0" w:line="240" w:lineRule="auto"/>
      </w:pPr>
      <w:r>
        <w:separator/>
      </w:r>
    </w:p>
  </w:endnote>
  <w:endnote w:type="continuationSeparator" w:id="0">
    <w:p w:rsidR="008F5EE1" w:rsidRDefault="008F5EE1" w:rsidP="0089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EE1" w:rsidRDefault="008F5EE1" w:rsidP="00894CDC">
      <w:pPr>
        <w:spacing w:after="0" w:line="240" w:lineRule="auto"/>
      </w:pPr>
      <w:r>
        <w:separator/>
      </w:r>
    </w:p>
  </w:footnote>
  <w:footnote w:type="continuationSeparator" w:id="0">
    <w:p w:rsidR="008F5EE1" w:rsidRDefault="008F5EE1" w:rsidP="0089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598"/>
    </w:tblGrid>
    <w:tr w:rsidR="00894CDC" w:rsidTr="00894CDC">
      <w:tc>
        <w:tcPr>
          <w:tcW w:w="3020" w:type="dxa"/>
        </w:tcPr>
        <w:p w:rsidR="00894CDC" w:rsidRDefault="00894CDC">
          <w:pPr>
            <w:pStyle w:val="Sidhuvud"/>
          </w:pPr>
        </w:p>
      </w:tc>
      <w:tc>
        <w:tcPr>
          <w:tcW w:w="3021" w:type="dxa"/>
        </w:tcPr>
        <w:p w:rsidR="00894CDC" w:rsidRDefault="00894CDC">
          <w:pPr>
            <w:pStyle w:val="Sidhuvud"/>
          </w:pPr>
        </w:p>
      </w:tc>
      <w:tc>
        <w:tcPr>
          <w:tcW w:w="3598" w:type="dxa"/>
        </w:tcPr>
        <w:p w:rsidR="00894CDC" w:rsidRDefault="00894CDC" w:rsidP="00894CDC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263600" cy="6912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tala_kommu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4CDC" w:rsidRDefault="00894C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0CD5"/>
    <w:multiLevelType w:val="hybridMultilevel"/>
    <w:tmpl w:val="E05CB2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C8082F"/>
    <w:multiLevelType w:val="hybridMultilevel"/>
    <w:tmpl w:val="21947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296B"/>
    <w:multiLevelType w:val="hybridMultilevel"/>
    <w:tmpl w:val="34EC9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DC"/>
    <w:rsid w:val="00020E41"/>
    <w:rsid w:val="00080762"/>
    <w:rsid w:val="000D0FFD"/>
    <w:rsid w:val="000D38D2"/>
    <w:rsid w:val="0011199C"/>
    <w:rsid w:val="00116A16"/>
    <w:rsid w:val="00121FEA"/>
    <w:rsid w:val="0014524D"/>
    <w:rsid w:val="00184A8D"/>
    <w:rsid w:val="001B7646"/>
    <w:rsid w:val="0027210B"/>
    <w:rsid w:val="002A7B60"/>
    <w:rsid w:val="002E3C58"/>
    <w:rsid w:val="002F4D8E"/>
    <w:rsid w:val="003E457E"/>
    <w:rsid w:val="0040050F"/>
    <w:rsid w:val="00422FCC"/>
    <w:rsid w:val="004412A7"/>
    <w:rsid w:val="004D0D32"/>
    <w:rsid w:val="004F730E"/>
    <w:rsid w:val="00531C2D"/>
    <w:rsid w:val="00556090"/>
    <w:rsid w:val="00670627"/>
    <w:rsid w:val="00695DE2"/>
    <w:rsid w:val="006B475F"/>
    <w:rsid w:val="006C22C8"/>
    <w:rsid w:val="007249D9"/>
    <w:rsid w:val="00743870"/>
    <w:rsid w:val="00781367"/>
    <w:rsid w:val="007956A6"/>
    <w:rsid w:val="007A5BBA"/>
    <w:rsid w:val="007B1004"/>
    <w:rsid w:val="00807A7C"/>
    <w:rsid w:val="00863585"/>
    <w:rsid w:val="008643E3"/>
    <w:rsid w:val="00873EED"/>
    <w:rsid w:val="00894CDC"/>
    <w:rsid w:val="008F5EE1"/>
    <w:rsid w:val="00942B68"/>
    <w:rsid w:val="00951B41"/>
    <w:rsid w:val="009A15B9"/>
    <w:rsid w:val="009F723E"/>
    <w:rsid w:val="00A06FD9"/>
    <w:rsid w:val="00A173DD"/>
    <w:rsid w:val="00A767C1"/>
    <w:rsid w:val="00A87111"/>
    <w:rsid w:val="00AB0944"/>
    <w:rsid w:val="00AB61EF"/>
    <w:rsid w:val="00AC349F"/>
    <w:rsid w:val="00BB21D6"/>
    <w:rsid w:val="00C026F5"/>
    <w:rsid w:val="00C1217A"/>
    <w:rsid w:val="00C904E6"/>
    <w:rsid w:val="00CD112D"/>
    <w:rsid w:val="00CF18FA"/>
    <w:rsid w:val="00D16C4C"/>
    <w:rsid w:val="00D23B1F"/>
    <w:rsid w:val="00D37CE6"/>
    <w:rsid w:val="00D917D4"/>
    <w:rsid w:val="00DE32C3"/>
    <w:rsid w:val="00DE4597"/>
    <w:rsid w:val="00E009F4"/>
    <w:rsid w:val="00E164F7"/>
    <w:rsid w:val="00E20CD6"/>
    <w:rsid w:val="00ED63CA"/>
    <w:rsid w:val="00ED6C76"/>
    <w:rsid w:val="00EF4FC2"/>
    <w:rsid w:val="00F04E90"/>
    <w:rsid w:val="00F15EA2"/>
    <w:rsid w:val="00F31D50"/>
    <w:rsid w:val="00F40746"/>
    <w:rsid w:val="00FC4E1A"/>
    <w:rsid w:val="00FE78FE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0CA62"/>
  <w15:chartTrackingRefBased/>
  <w15:docId w15:val="{60C7D411-8B90-4734-B72E-34151620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5B9"/>
    <w:rPr>
      <w:rFonts w:ascii="Segoe UI" w:hAnsi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D6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05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005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005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mall">
    <w:name w:val="Blankettmall"/>
    <w:basedOn w:val="Rubrik1"/>
    <w:link w:val="BlankettmallChar"/>
    <w:autoRedefine/>
    <w:qFormat/>
    <w:rsid w:val="00ED63CA"/>
    <w:pPr>
      <w:keepLines w:val="0"/>
      <w:spacing w:before="0" w:line="240" w:lineRule="auto"/>
    </w:pPr>
    <w:rPr>
      <w:rFonts w:ascii="Arial" w:eastAsiaTheme="minorHAnsi" w:hAnsi="Arial" w:cstheme="minorBidi"/>
      <w:b/>
      <w:noProof/>
      <w:color w:val="auto"/>
      <w:sz w:val="24"/>
      <w:szCs w:val="22"/>
    </w:rPr>
  </w:style>
  <w:style w:type="character" w:customStyle="1" w:styleId="BlankettmallChar">
    <w:name w:val="Blankettmall Char"/>
    <w:basedOn w:val="Rubrik1Char"/>
    <w:link w:val="Blankettmall"/>
    <w:rsid w:val="00ED63CA"/>
    <w:rPr>
      <w:rFonts w:ascii="Arial" w:eastAsiaTheme="majorEastAsia" w:hAnsi="Arial" w:cstheme="majorBidi"/>
      <w:b/>
      <w:noProof/>
      <w:color w:val="2F5496" w:themeColor="accent1" w:themeShade="BF"/>
      <w:sz w:val="24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ED6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4CDC"/>
    <w:rPr>
      <w:rFonts w:ascii="Segoe UI" w:hAnsi="Segoe UI"/>
    </w:rPr>
  </w:style>
  <w:style w:type="paragraph" w:styleId="Sidfot">
    <w:name w:val="footer"/>
    <w:basedOn w:val="Normal"/>
    <w:link w:val="Sidfot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4CDC"/>
    <w:rPr>
      <w:rFonts w:ascii="Segoe UI" w:hAnsi="Segoe UI"/>
    </w:rPr>
  </w:style>
  <w:style w:type="table" w:styleId="Tabellrutnt">
    <w:name w:val="Table Grid"/>
    <w:basedOn w:val="Normaltabell"/>
    <w:uiPriority w:val="39"/>
    <w:rsid w:val="008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31C2D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080762"/>
    <w:rPr>
      <w:color w:val="808080"/>
    </w:rPr>
  </w:style>
  <w:style w:type="paragraph" w:styleId="Ingetavstnd">
    <w:name w:val="No Spacing"/>
    <w:uiPriority w:val="1"/>
    <w:qFormat/>
    <w:rsid w:val="00C1217A"/>
    <w:pPr>
      <w:spacing w:after="0" w:line="240" w:lineRule="auto"/>
    </w:pPr>
    <w:rPr>
      <w:rFonts w:ascii="Segoe UI" w:hAnsi="Segoe UI"/>
    </w:rPr>
  </w:style>
  <w:style w:type="character" w:customStyle="1" w:styleId="Rubrik2Char">
    <w:name w:val="Rubrik 2 Char"/>
    <w:basedOn w:val="Standardstycketeckensnitt"/>
    <w:link w:val="Rubrik2"/>
    <w:uiPriority w:val="9"/>
    <w:rsid w:val="004005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005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005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stycke">
    <w:name w:val="List Paragraph"/>
    <w:basedOn w:val="Normal"/>
    <w:uiPriority w:val="34"/>
    <w:qFormat/>
    <w:rsid w:val="0040050F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4005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050F"/>
    <w:rPr>
      <w:rFonts w:ascii="Segoe UI" w:hAnsi="Segoe UI"/>
      <w:i/>
      <w:iCs/>
      <w:color w:val="4472C4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400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xtranat.motala.se/medarbetare/organisation/ledning-och-styrning/maloch-resurse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C7301-3F3E-43D6-A966-C6E0BFD8B566}"/>
      </w:docPartPr>
      <w:docPartBody>
        <w:p w:rsidR="00FB5C22" w:rsidRDefault="002F7E26">
          <w:r w:rsidRPr="000673A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26"/>
    <w:rsid w:val="002D4C01"/>
    <w:rsid w:val="002F7E26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7E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</dc:creator>
  <cp:keywords/>
  <dc:description/>
  <cp:lastModifiedBy>Emma Henriksson</cp:lastModifiedBy>
  <cp:revision>2</cp:revision>
  <dcterms:created xsi:type="dcterms:W3CDTF">2023-05-16T13:37:00Z</dcterms:created>
  <dcterms:modified xsi:type="dcterms:W3CDTF">2023-05-16T13:37:00Z</dcterms:modified>
</cp:coreProperties>
</file>