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-545290552"/>
        <w:placeholder>
          <w:docPart w:val="DefaultPlaceholder_-1854013440"/>
        </w:placeholder>
        <w15:appearance w15:val="hidden"/>
      </w:sdtPr>
      <w:sdtEndPr>
        <w:rPr>
          <w:rFonts w:ascii="Barlow Condensed SemiBold" w:hAnsi="Barlow Condensed SemiBold"/>
          <w:sz w:val="24"/>
          <w:szCs w:val="24"/>
        </w:rPr>
      </w:sdtEndPr>
      <w:sdtContent>
        <w:bookmarkStart w:id="0" w:name="_GoBack" w:displacedByCustomXml="prev"/>
        <w:p w:rsidR="00894CDC" w:rsidRPr="00894433" w:rsidRDefault="00BB4345">
          <w:pPr>
            <w:rPr>
              <w:rFonts w:ascii="Barlow Semi Condensed SemiBold" w:hAnsi="Barlow Semi Condensed SemiBold"/>
              <w:color w:val="007FA3"/>
              <w:sz w:val="44"/>
            </w:rPr>
          </w:pPr>
          <w:r>
            <w:rPr>
              <w:rFonts w:ascii="Barlow Semi Condensed SemiBold" w:hAnsi="Barlow Semi Condensed SemiBold"/>
              <w:color w:val="007FA3"/>
              <w:sz w:val="44"/>
            </w:rPr>
            <w:t>Lönesamtal</w:t>
          </w:r>
        </w:p>
        <w:p w:rsidR="00951B41" w:rsidRPr="00444ACE" w:rsidRDefault="007C0E30" w:rsidP="00894CDC">
          <w:pPr>
            <w:spacing w:after="0"/>
            <w:rPr>
              <w:rFonts w:ascii="Barlow Condensed SemiBold" w:hAnsi="Barlow Condensed SemiBold"/>
              <w:color w:val="007FA3"/>
            </w:rPr>
          </w:pPr>
          <w:r w:rsidRPr="00444ACE">
            <w:rPr>
              <w:rFonts w:ascii="Barlow" w:hAnsi="Barlow" w:cs="Arial"/>
              <w:color w:val="000000"/>
              <w:bdr w:val="none" w:sz="0" w:space="0" w:color="auto" w:frame="1"/>
              <w:shd w:val="clear" w:color="auto" w:fill="FFFFFF"/>
            </w:rPr>
            <w:t>Medarbetarens prestation ska bedömas utifrån krav och önskade beteenden enligt lönekriterierna samt utifrån krav som komm</w:t>
          </w:r>
          <w:r w:rsidR="00E50F5B">
            <w:rPr>
              <w:rFonts w:ascii="Barlow" w:hAnsi="Barlow" w:cs="Arial"/>
              <w:color w:val="000000"/>
              <w:bdr w:val="none" w:sz="0" w:space="0" w:color="auto" w:frame="1"/>
              <w:shd w:val="clear" w:color="auto" w:fill="FFFFFF"/>
            </w:rPr>
            <w:t>er med det specifika uppdraget.</w:t>
          </w:r>
        </w:p>
        <w:p w:rsidR="00951B41" w:rsidRDefault="00E042DC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bookmarkEnd w:id="0" w:displacedByCustomXml="next"/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60"/>
      </w:tblGrid>
      <w:tr w:rsidR="002E3C58" w:rsidTr="003D5D8C">
        <w:tc>
          <w:tcPr>
            <w:tcW w:w="2268" w:type="dxa"/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Datum för samtal</w:t>
            </w:r>
          </w:p>
        </w:tc>
        <w:tc>
          <w:tcPr>
            <w:tcW w:w="3686" w:type="dxa"/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>
              <w:rPr>
                <w:rFonts w:ascii="Barlow Semi Condensed SemiBold" w:hAnsi="Barlow Semi Condensed SemiBold"/>
                <w:sz w:val="24"/>
                <w:szCs w:val="24"/>
              </w:rPr>
              <w:t xml:space="preserve">    </w:t>
            </w:r>
            <w:r w:rsidR="002E3C58" w:rsidRPr="00894433">
              <w:rPr>
                <w:rFonts w:ascii="Barlow Semi Condensed SemiBold" w:hAnsi="Barlow Semi Condensed SemiBold"/>
                <w:sz w:val="24"/>
                <w:szCs w:val="24"/>
              </w:rPr>
              <w:t>Medarbetare</w:t>
            </w:r>
          </w:p>
        </w:tc>
        <w:tc>
          <w:tcPr>
            <w:tcW w:w="3260" w:type="dxa"/>
          </w:tcPr>
          <w:p w:rsidR="00376816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Chef</w:t>
            </w:r>
          </w:p>
        </w:tc>
      </w:tr>
      <w:tr w:rsidR="003D5D8C" w:rsidTr="00030F51">
        <w:tc>
          <w:tcPr>
            <w:tcW w:w="2268" w:type="dxa"/>
            <w:tcBorders>
              <w:bottom w:val="single" w:sz="2" w:space="0" w:color="BFBFBF" w:themeColor="background1" w:themeShade="BF"/>
            </w:tcBorders>
          </w:tcPr>
          <w:p w:rsidR="003D5D8C" w:rsidRDefault="00AF3097" w:rsidP="000C27ED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3D5D8C">
              <w:rPr>
                <w:rFonts w:ascii="Barlow" w:hAnsi="Bar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D8C">
              <w:rPr>
                <w:rFonts w:ascii="Barlow" w:hAnsi="Barlow"/>
              </w:rPr>
              <w:instrText xml:space="preserve"> FORMTEXT </w:instrText>
            </w:r>
            <w:r w:rsidRPr="003D5D8C">
              <w:rPr>
                <w:rFonts w:ascii="Barlow" w:hAnsi="Barlow"/>
              </w:rPr>
            </w:r>
            <w:r w:rsidRPr="003D5D8C">
              <w:rPr>
                <w:rFonts w:ascii="Barlow" w:hAnsi="Barlow"/>
              </w:rPr>
              <w:fldChar w:fldCharType="separate"/>
            </w:r>
            <w:r w:rsidR="000C27ED">
              <w:rPr>
                <w:rFonts w:ascii="Barlow" w:hAnsi="Barlow"/>
              </w:rPr>
              <w:t> </w:t>
            </w:r>
            <w:r w:rsidR="000C27ED">
              <w:rPr>
                <w:rFonts w:ascii="Barlow" w:hAnsi="Barlow"/>
              </w:rPr>
              <w:t> </w:t>
            </w:r>
            <w:r w:rsidR="000C27ED">
              <w:rPr>
                <w:rFonts w:ascii="Barlow" w:hAnsi="Barlow"/>
              </w:rPr>
              <w:t> </w:t>
            </w:r>
            <w:r w:rsidR="000C27ED">
              <w:rPr>
                <w:rFonts w:ascii="Barlow" w:hAnsi="Barlow"/>
              </w:rPr>
              <w:t> </w:t>
            </w:r>
            <w:r w:rsidR="000C27ED">
              <w:rPr>
                <w:rFonts w:ascii="Barlow" w:hAnsi="Barlow"/>
              </w:rPr>
              <w:t> </w:t>
            </w:r>
            <w:r w:rsidRPr="003D5D8C">
              <w:rPr>
                <w:rFonts w:ascii="Barlow" w:hAnsi="Barlow"/>
              </w:rPr>
              <w:fldChar w:fldCharType="end"/>
            </w:r>
          </w:p>
        </w:tc>
        <w:tc>
          <w:tcPr>
            <w:tcW w:w="3686" w:type="dxa"/>
            <w:tcBorders>
              <w:bottom w:val="single" w:sz="2" w:space="0" w:color="BFBFBF" w:themeColor="background1" w:themeShade="BF"/>
            </w:tcBorders>
          </w:tcPr>
          <w:p w:rsidR="003D5D8C" w:rsidRDefault="00AF3097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3D5D8C">
              <w:rPr>
                <w:rFonts w:ascii="Barlow" w:hAnsi="Bar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D8C">
              <w:rPr>
                <w:rFonts w:ascii="Barlow" w:hAnsi="Barlow"/>
              </w:rPr>
              <w:instrText xml:space="preserve"> FORMTEXT </w:instrText>
            </w:r>
            <w:r w:rsidRPr="003D5D8C">
              <w:rPr>
                <w:rFonts w:ascii="Barlow" w:hAnsi="Barlow"/>
              </w:rPr>
            </w:r>
            <w:r w:rsidRPr="003D5D8C">
              <w:rPr>
                <w:rFonts w:ascii="Barlow" w:hAnsi="Barlow"/>
              </w:rPr>
              <w:fldChar w:fldCharType="separate"/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</w:rPr>
              <w:fldChar w:fldCharType="end"/>
            </w:r>
          </w:p>
        </w:tc>
        <w:tc>
          <w:tcPr>
            <w:tcW w:w="3260" w:type="dxa"/>
            <w:tcBorders>
              <w:bottom w:val="single" w:sz="2" w:space="0" w:color="BFBFBF" w:themeColor="background1" w:themeShade="BF"/>
            </w:tcBorders>
          </w:tcPr>
          <w:p w:rsidR="003D5D8C" w:rsidRDefault="00AF3097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3D5D8C">
              <w:rPr>
                <w:rFonts w:ascii="Barlow" w:hAnsi="Bar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D8C">
              <w:rPr>
                <w:rFonts w:ascii="Barlow" w:hAnsi="Barlow"/>
              </w:rPr>
              <w:instrText xml:space="preserve"> FORMTEXT </w:instrText>
            </w:r>
            <w:r w:rsidRPr="003D5D8C">
              <w:rPr>
                <w:rFonts w:ascii="Barlow" w:hAnsi="Barlow"/>
              </w:rPr>
            </w:r>
            <w:r w:rsidRPr="003D5D8C">
              <w:rPr>
                <w:rFonts w:ascii="Barlow" w:hAnsi="Barlow"/>
              </w:rPr>
              <w:fldChar w:fldCharType="separate"/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  <w:noProof/>
              </w:rPr>
              <w:t> </w:t>
            </w:r>
            <w:r w:rsidRPr="003D5D8C">
              <w:rPr>
                <w:rFonts w:ascii="Barlow" w:hAnsi="Barlow"/>
              </w:rPr>
              <w:fldChar w:fldCharType="end"/>
            </w:r>
          </w:p>
        </w:tc>
      </w:tr>
    </w:tbl>
    <w:p w:rsidR="007C0E30" w:rsidRDefault="007C0E30" w:rsidP="00A06FD9">
      <w:pPr>
        <w:rPr>
          <w:rFonts w:ascii="Barlow Semi Condensed SemiBold" w:hAnsi="Barlow Semi Condensed SemiBold"/>
          <w:color w:val="007FA3"/>
          <w:sz w:val="44"/>
        </w:rPr>
      </w:pPr>
      <w:r>
        <w:rPr>
          <w:rFonts w:ascii="Barlow Semi Condensed SemiBold" w:hAnsi="Barlow Semi Condensed SemiBold"/>
          <w:noProof/>
          <w:color w:val="007FA3"/>
          <w:sz w:val="44"/>
          <w:lang w:eastAsia="sv-S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176642</wp:posOffset>
            </wp:positionV>
            <wp:extent cx="1809750" cy="1408250"/>
            <wp:effectExtent l="0" t="0" r="0" b="190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arbetarkompa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A6C" w:rsidRDefault="00851A6C" w:rsidP="00851A6C">
      <w:pPr>
        <w:spacing w:after="0" w:line="240" w:lineRule="auto"/>
        <w:ind w:left="2608"/>
        <w:rPr>
          <w:rFonts w:ascii="Barlow" w:hAnsi="Barlow"/>
          <w:color w:val="000000"/>
          <w:sz w:val="24"/>
          <w:szCs w:val="24"/>
          <w:shd w:val="clear" w:color="auto" w:fill="FFFFFF"/>
        </w:rPr>
      </w:pPr>
    </w:p>
    <w:sdt>
      <w:sdtPr>
        <w:rPr>
          <w:rFonts w:ascii="Barlow" w:hAnsi="Barlow"/>
          <w:color w:val="000000"/>
          <w:sz w:val="24"/>
          <w:szCs w:val="24"/>
          <w:shd w:val="clear" w:color="auto" w:fill="FFFFFF"/>
        </w:rPr>
        <w:id w:val="-1394187239"/>
        <w:lock w:val="contentLocked"/>
        <w:placeholder>
          <w:docPart w:val="DefaultPlaceholder_-1854013440"/>
        </w:placeholder>
        <w:group/>
      </w:sdtPr>
      <w:sdtEndPr/>
      <w:sdtContent>
        <w:p w:rsidR="00851A6C" w:rsidRPr="00851A6C" w:rsidRDefault="007C0E30" w:rsidP="00851A6C">
          <w:pPr>
            <w:spacing w:after="0" w:line="240" w:lineRule="auto"/>
            <w:ind w:left="2608"/>
            <w:rPr>
              <w:rFonts w:ascii="Barlow" w:hAnsi="Barlow"/>
              <w:color w:val="000000"/>
              <w:sz w:val="24"/>
              <w:szCs w:val="24"/>
              <w:shd w:val="clear" w:color="auto" w:fill="FFFFFF"/>
            </w:rPr>
          </w:pPr>
          <w:r w:rsidRPr="00851A6C">
            <w:rPr>
              <w:rFonts w:ascii="Barlow" w:hAnsi="Barlow"/>
              <w:color w:val="000000"/>
              <w:sz w:val="24"/>
              <w:szCs w:val="24"/>
              <w:shd w:val="clear" w:color="auto" w:fill="FFFFFF"/>
            </w:rPr>
            <w:t>Lönekriterierna är lika med förväntningar i</w:t>
          </w:r>
        </w:p>
        <w:p w:rsidR="007C0E30" w:rsidRPr="00851A6C" w:rsidRDefault="007C0E30" w:rsidP="00851A6C">
          <w:pPr>
            <w:spacing w:after="0" w:line="240" w:lineRule="auto"/>
            <w:ind w:left="2608"/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  <w:r w:rsidRPr="00851A6C">
            <w:rPr>
              <w:rFonts w:ascii="Barlow" w:hAnsi="Barlow"/>
              <w:color w:val="000000"/>
              <w:sz w:val="24"/>
              <w:szCs w:val="24"/>
              <w:shd w:val="clear" w:color="auto" w:fill="FFFFFF"/>
            </w:rPr>
            <w:t xml:space="preserve"> medarbetarkompass Motala kommun.</w:t>
          </w:r>
        </w:p>
      </w:sdtContent>
    </w:sdt>
    <w:p w:rsidR="007C0E30" w:rsidRDefault="007C0E30" w:rsidP="00A06FD9">
      <w:pPr>
        <w:rPr>
          <w:rFonts w:ascii="Barlow Semi Condensed SemiBold" w:hAnsi="Barlow Semi Condensed SemiBold"/>
          <w:color w:val="007FA3"/>
          <w:sz w:val="44"/>
        </w:rPr>
      </w:pPr>
    </w:p>
    <w:p w:rsidR="007C0E30" w:rsidRDefault="007C0E30" w:rsidP="00A06FD9">
      <w:pPr>
        <w:rPr>
          <w:rFonts w:ascii="Barlow Semi Condensed SemiBold" w:hAnsi="Barlow Semi Condensed SemiBold"/>
          <w:color w:val="007FA3"/>
          <w:sz w:val="44"/>
        </w:rPr>
      </w:pPr>
    </w:p>
    <w:sdt>
      <w:sdtPr>
        <w:rPr>
          <w:rFonts w:ascii="Barlow Condensed SemiBold" w:hAnsi="Barlow Condensed SemiBold"/>
          <w:noProof/>
          <w:color w:val="007FA3"/>
          <w:sz w:val="24"/>
          <w:szCs w:val="24"/>
        </w:rPr>
        <w:id w:val="765041059"/>
        <w:lock w:val="sdtContentLocked"/>
        <w:picture/>
      </w:sdtPr>
      <w:sdtEndPr/>
      <w:sdtContent>
        <w:p w:rsidR="008C38B9" w:rsidRDefault="008C38B9" w:rsidP="00A06FD9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951D52"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inline distT="0" distB="0" distL="0" distR="0" wp14:anchorId="0EBA706A" wp14:editId="217741B7">
                <wp:extent cx="5473700" cy="4017944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arbetare_roller_forvantan_oversikt_230502 (003)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647" cy="4028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arlow Semi Condensed" w:eastAsiaTheme="minorHAnsi" w:hAnsi="Barlow Semi Condensed" w:cstheme="minorBidi"/>
          <w:b/>
          <w:noProof/>
          <w:color w:val="auto"/>
          <w:sz w:val="20"/>
          <w:szCs w:val="20"/>
        </w:rPr>
        <w:alias w:val="Låst"/>
        <w:tag w:val="Låst"/>
        <w:id w:val="608159608"/>
        <w:placeholder>
          <w:docPart w:val="DefaultPlaceholder_-1854013440"/>
        </w:placeholder>
        <w15:appearance w15:val="hidden"/>
      </w:sdtPr>
      <w:sdtEndPr>
        <w:rPr>
          <w:b w:val="0"/>
        </w:rPr>
      </w:sdtEndPr>
      <w:sdtContent>
        <w:p w:rsidR="00033A5B" w:rsidRPr="00851A6C" w:rsidRDefault="00577E13" w:rsidP="00851A6C">
          <w:pPr>
            <w:pStyle w:val="Rubrik1"/>
            <w:rPr>
              <w:rFonts w:ascii="Barlow Semi Condensed" w:hAnsi="Barlow Semi Condensed"/>
              <w:b/>
            </w:rPr>
          </w:pPr>
          <w:r w:rsidRPr="00577E13">
            <w:rPr>
              <w:rFonts w:ascii="Barlow Semi Condensed" w:eastAsiaTheme="minorHAnsi" w:hAnsi="Barlow Semi Condensed" w:cstheme="minorBidi"/>
              <w:b/>
              <w:noProof/>
              <w:color w:val="auto"/>
            </w:rPr>
            <w:t>Ansvarar för sitt arbete enligt uppdrag och förväntan</w:t>
          </w:r>
        </w:p>
        <w:p w:rsidR="00577E13" w:rsidRPr="00577E13" w:rsidRDefault="00577E13" w:rsidP="00577E13">
          <w:pPr>
            <w:pStyle w:val="Rubrik1"/>
            <w:rPr>
              <w:rFonts w:ascii="Barlow" w:eastAsiaTheme="minorHAnsi" w:hAnsi="Barlow" w:cstheme="minorBidi"/>
              <w:b/>
              <w:noProof/>
              <w:color w:val="auto"/>
              <w:sz w:val="20"/>
              <w:szCs w:val="20"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72576" behindDoc="1" locked="0" layoutInCell="1" allowOverlap="1" wp14:anchorId="71E4A14B" wp14:editId="6B0CBB92">
                <wp:simplePos x="0" y="0"/>
                <wp:positionH relativeFrom="margin">
                  <wp:posOffset>2401570</wp:posOffset>
                </wp:positionH>
                <wp:positionV relativeFrom="paragraph">
                  <wp:posOffset>104140</wp:posOffset>
                </wp:positionV>
                <wp:extent cx="3759835" cy="2152650"/>
                <wp:effectExtent l="0" t="0" r="0" b="0"/>
                <wp:wrapSquare wrapText="bothSides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edarbetare_roll_morkgron_liggande_230502 (003) - kopia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835" cy="215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7E13">
            <w:rPr>
              <w:rFonts w:ascii="Barlow" w:eastAsiaTheme="minorHAnsi" w:hAnsi="Barlow" w:cstheme="minorBidi"/>
              <w:b/>
              <w:noProof/>
              <w:color w:val="auto"/>
              <w:sz w:val="20"/>
              <w:szCs w:val="20"/>
            </w:rPr>
            <w:t>Hur har krav och önskade beteende enligt lönekriteriet uppnåtts?</w:t>
          </w:r>
        </w:p>
        <w:p w:rsidR="003D5D8C" w:rsidRDefault="00670F64" w:rsidP="00577E13">
          <w:pPr>
            <w:pStyle w:val="Blankettmall"/>
          </w:pPr>
          <w:r>
            <w:t>Bägge parter</w:t>
          </w:r>
          <w:r w:rsidR="0099758E">
            <w:t xml:space="preserve"> ger exempel</w:t>
          </w:r>
        </w:p>
        <w:p w:rsidR="00E9544B" w:rsidRDefault="00016386" w:rsidP="00E9544B">
          <w:pPr>
            <w:pStyle w:val="Blankettmall"/>
          </w:pPr>
          <w:r w:rsidRPr="003D5D8C">
            <w:rPr>
              <w:rFonts w:ascii="Barlow" w:hAnsi="Barlow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3D5D8C">
            <w:rPr>
              <w:rFonts w:ascii="Barlow" w:hAnsi="Barlow"/>
            </w:rPr>
            <w:instrText xml:space="preserve"> FORMTEXT </w:instrText>
          </w:r>
          <w:r w:rsidRPr="003D5D8C">
            <w:rPr>
              <w:rFonts w:ascii="Barlow" w:hAnsi="Barlow"/>
            </w:rPr>
          </w:r>
          <w:r w:rsidRPr="003D5D8C">
            <w:rPr>
              <w:rFonts w:ascii="Barlow" w:hAnsi="Barlow"/>
            </w:rPr>
            <w:fldChar w:fldCharType="separate"/>
          </w:r>
          <w:r w:rsidRPr="003D5D8C">
            <w:rPr>
              <w:rFonts w:ascii="Barlow" w:hAnsi="Barlow"/>
            </w:rPr>
            <w:t> </w:t>
          </w:r>
          <w:r w:rsidRPr="003D5D8C">
            <w:rPr>
              <w:rFonts w:ascii="Barlow" w:hAnsi="Barlow"/>
            </w:rPr>
            <w:t> </w:t>
          </w:r>
          <w:r w:rsidRPr="003D5D8C">
            <w:rPr>
              <w:rFonts w:ascii="Barlow" w:hAnsi="Barlow"/>
            </w:rPr>
            <w:t> </w:t>
          </w:r>
          <w:r w:rsidRPr="003D5D8C">
            <w:rPr>
              <w:rFonts w:ascii="Barlow" w:hAnsi="Barlow"/>
            </w:rPr>
            <w:t> </w:t>
          </w:r>
          <w:r w:rsidRPr="003D5D8C">
            <w:rPr>
              <w:rFonts w:ascii="Barlow" w:hAnsi="Barlow"/>
            </w:rPr>
            <w:t> </w:t>
          </w:r>
          <w:r w:rsidRPr="003D5D8C">
            <w:rPr>
              <w:rFonts w:ascii="Barlow" w:hAnsi="Barlow"/>
            </w:rPr>
            <w:fldChar w:fldCharType="end"/>
          </w:r>
        </w:p>
        <w:p w:rsidR="00E9544B" w:rsidRDefault="00E9544B" w:rsidP="00E9544B">
          <w:pPr>
            <w:pStyle w:val="Blankettmall"/>
          </w:pPr>
        </w:p>
        <w:p w:rsidR="00E9544B" w:rsidRDefault="00E9544B" w:rsidP="00E9544B">
          <w:pPr>
            <w:pStyle w:val="Blankettmall"/>
          </w:pPr>
        </w:p>
        <w:p w:rsidR="00E9544B" w:rsidRDefault="00E9544B" w:rsidP="00E9544B">
          <w:pPr>
            <w:pStyle w:val="Blankettmall"/>
          </w:pPr>
        </w:p>
        <w:p w:rsidR="00E9544B" w:rsidRDefault="00E9544B" w:rsidP="00E9544B">
          <w:pPr>
            <w:pStyle w:val="Blankettmall"/>
          </w:pPr>
        </w:p>
        <w:p w:rsidR="00E9544B" w:rsidRDefault="00E9544B" w:rsidP="00E9544B">
          <w:pPr>
            <w:pStyle w:val="Blankettmall"/>
          </w:pPr>
        </w:p>
        <w:p w:rsidR="00577E13" w:rsidRPr="00E9544B" w:rsidRDefault="00E042DC" w:rsidP="00E9544B">
          <w:pPr>
            <w:pStyle w:val="Blankettmall"/>
            <w:rPr>
              <w:rStyle w:val="Stark"/>
              <w:b w:val="0"/>
              <w:bCs w:val="0"/>
            </w:rPr>
          </w:pPr>
        </w:p>
      </w:sdtContent>
    </w:sdt>
    <w:p w:rsidR="00577E13" w:rsidRDefault="00577E13" w:rsidP="00760DB4">
      <w:pPr>
        <w:pStyle w:val="Normalwebb"/>
        <w:shd w:val="clear" w:color="auto" w:fill="FFFFFF"/>
        <w:spacing w:before="0" w:after="0"/>
        <w:textAlignment w:val="baseline"/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</w:pPr>
    </w:p>
    <w:p w:rsidR="00760DB4" w:rsidRPr="006C3E43" w:rsidRDefault="00760DB4" w:rsidP="007E3FB4">
      <w:pPr>
        <w:pStyle w:val="Normalwebb"/>
        <w:shd w:val="clear" w:color="auto" w:fill="FFFFFF"/>
        <w:spacing w:before="120" w:beforeAutospacing="0" w:after="120" w:afterAutospacing="0"/>
        <w:textAlignment w:val="baseline"/>
        <w:rPr>
          <w:rFonts w:ascii="Barlow" w:hAnsi="Barlow" w:cs="Arial"/>
          <w:color w:val="000000"/>
        </w:rPr>
      </w:pPr>
      <w:r w:rsidRPr="006C3E43"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  <w:t>Ansvarar för sitt arbete enligt uppdrag och förväntan - samlad bedömning: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9101"/>
      </w:tblGrid>
      <w:tr w:rsidR="00577E13" w:rsidTr="007E3FB4">
        <w:tc>
          <w:tcPr>
            <w:tcW w:w="279" w:type="dxa"/>
          </w:tcPr>
          <w:p w:rsidR="00577E13" w:rsidRPr="007E3FB4" w:rsidRDefault="007E3FB4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Segoe UI" w:eastAsia="MS Gothic" w:hAnsi="Segoe UI" w:cs="Segoe UI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  <w:bookmarkEnd w:id="1"/>
          </w:p>
        </w:tc>
        <w:tc>
          <w:tcPr>
            <w:tcW w:w="9348" w:type="dxa"/>
          </w:tcPr>
          <w:p w:rsidR="00577E13" w:rsidRPr="00577E13" w:rsidRDefault="00577E13" w:rsidP="00577E13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Utmärkt - 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Är ett tydligt föredöme.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konsekvent och med marginal kraven i uppdraget med utgångspunkt i kompassens förväntade beteende.</w:t>
            </w:r>
          </w:p>
        </w:tc>
      </w:tr>
      <w:tr w:rsidR="00577E13" w:rsidTr="007E3FB4">
        <w:tc>
          <w:tcPr>
            <w:tcW w:w="279" w:type="dxa"/>
          </w:tcPr>
          <w:p w:rsidR="00577E13" w:rsidRDefault="007E3FB4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577E13" w:rsidRPr="00577E13" w:rsidRDefault="00577E13" w:rsidP="00577E13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Mycket bra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relativt konsekvent kraven i uppdraget med utgångspunkt i kompassens förväntade beteende.</w:t>
            </w:r>
          </w:p>
        </w:tc>
      </w:tr>
      <w:tr w:rsidR="00577E13" w:rsidTr="007E3FB4">
        <w:tc>
          <w:tcPr>
            <w:tcW w:w="279" w:type="dxa"/>
          </w:tcPr>
          <w:p w:rsidR="00577E13" w:rsidRDefault="007E3FB4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577E13" w:rsidRDefault="00577E13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Bra -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Uppfyller kraven i uppdraget med utgångspunkt i kompassens förväntade beteende. 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Ett bra och förväntat resultat är uppnått.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577E13" w:rsidTr="007E3FB4">
        <w:tc>
          <w:tcPr>
            <w:tcW w:w="279" w:type="dxa"/>
          </w:tcPr>
          <w:p w:rsidR="00577E13" w:rsidRDefault="007E3FB4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577E13" w:rsidRDefault="00577E13" w:rsidP="00760DB4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Måste förbättras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Förbättring måste ske. Detta för att uppnå kraven i uppdraget med utgångspunkt i kompassens förväntade beteende.</w:t>
            </w:r>
          </w:p>
        </w:tc>
      </w:tr>
    </w:tbl>
    <w:p w:rsidR="003D5D8C" w:rsidRPr="003D5D8C" w:rsidRDefault="003D5D8C" w:rsidP="003D5D8C">
      <w:pPr>
        <w:pStyle w:val="Rubrik1"/>
        <w:rPr>
          <w:rFonts w:ascii="Barlow Semi Condensed" w:eastAsiaTheme="minorHAnsi" w:hAnsi="Barlow Semi Condensed" w:cstheme="minorBidi"/>
          <w:b/>
          <w:noProof/>
          <w:color w:val="auto"/>
        </w:rPr>
      </w:pPr>
      <w:r w:rsidRPr="003D5D8C">
        <w:rPr>
          <w:rFonts w:ascii="Barlow Semi Condensed" w:eastAsiaTheme="minorHAnsi" w:hAnsi="Barlow Semi Condensed" w:cstheme="minorBidi"/>
          <w:b/>
          <w:noProof/>
          <w:color w:val="auto"/>
        </w:rPr>
        <w:t>Anpassar sig till förändringar och oförutsedda händelser</w:t>
      </w:r>
    </w:p>
    <w:p w:rsidR="003D5D8C" w:rsidRPr="003D5D8C" w:rsidRDefault="003D5D8C" w:rsidP="003D5D8C">
      <w:pPr>
        <w:pStyle w:val="Rubrik1"/>
        <w:rPr>
          <w:rFonts w:ascii="Barlow" w:eastAsiaTheme="minorHAnsi" w:hAnsi="Barlow" w:cstheme="minorBidi"/>
          <w:b/>
          <w:noProof/>
          <w:color w:val="auto"/>
          <w:sz w:val="20"/>
          <w:szCs w:val="20"/>
        </w:rPr>
      </w:pPr>
      <w:r>
        <w:rPr>
          <w:rFonts w:ascii="Barlow Semi Condensed SemiBold" w:hAnsi="Barlow Semi Condensed SemiBold"/>
          <w:noProof/>
          <w:color w:val="007FA3"/>
          <w:sz w:val="24"/>
          <w:szCs w:val="24"/>
          <w:lang w:eastAsia="sv-SE"/>
        </w:rPr>
        <w:drawing>
          <wp:anchor distT="0" distB="0" distL="114300" distR="114300" simplePos="0" relativeHeight="251674624" behindDoc="0" locked="0" layoutInCell="1" allowOverlap="1" wp14:anchorId="69E236C9" wp14:editId="265CA0FA">
            <wp:simplePos x="0" y="0"/>
            <wp:positionH relativeFrom="column">
              <wp:posOffset>2458720</wp:posOffset>
            </wp:positionH>
            <wp:positionV relativeFrom="paragraph">
              <wp:posOffset>91440</wp:posOffset>
            </wp:positionV>
            <wp:extent cx="3677285" cy="2105025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darbetare_roll_rod_liggande_23032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D8C">
        <w:rPr>
          <w:rFonts w:ascii="Barlow" w:eastAsiaTheme="minorHAnsi" w:hAnsi="Barlow" w:cstheme="minorBidi"/>
          <w:b/>
          <w:noProof/>
          <w:color w:val="auto"/>
          <w:sz w:val="20"/>
          <w:szCs w:val="20"/>
        </w:rPr>
        <w:t>Hur har krav och önskade beteende enligt lönekriteriet uppnåtts?</w:t>
      </w:r>
    </w:p>
    <w:p w:rsidR="003D5D8C" w:rsidRPr="003D5D8C" w:rsidRDefault="003D5D8C" w:rsidP="003D5D8C">
      <w:pPr>
        <w:pStyle w:val="Blankettmall"/>
      </w:pPr>
      <w:r w:rsidRPr="003D5D8C">
        <w:t>Bägge parter ger exempel</w:t>
      </w:r>
    </w:p>
    <w:p w:rsidR="00E9544B" w:rsidRDefault="008861A4" w:rsidP="00E9544B">
      <w:pPr>
        <w:rPr>
          <w:rFonts w:ascii="Barlow" w:hAnsi="Barlow"/>
        </w:rPr>
      </w:pPr>
      <w:r w:rsidRPr="008861A4">
        <w:rPr>
          <w:rFonts w:ascii="Barlow" w:hAnsi="Barlow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61A4">
        <w:rPr>
          <w:rFonts w:ascii="Barlow" w:hAnsi="Barlow"/>
          <w:sz w:val="20"/>
        </w:rPr>
        <w:instrText xml:space="preserve"> FORMTEXT </w:instrText>
      </w:r>
      <w:r w:rsidRPr="008861A4">
        <w:rPr>
          <w:rFonts w:ascii="Barlow" w:hAnsi="Barlow"/>
          <w:sz w:val="20"/>
        </w:rPr>
      </w:r>
      <w:r w:rsidRPr="008861A4">
        <w:rPr>
          <w:rFonts w:ascii="Barlow" w:hAnsi="Barlow"/>
          <w:sz w:val="20"/>
        </w:rPr>
        <w:fldChar w:fldCharType="separate"/>
      </w:r>
      <w:r w:rsidRPr="008861A4">
        <w:rPr>
          <w:rFonts w:ascii="Barlow" w:hAnsi="Barlow"/>
          <w:noProof/>
          <w:sz w:val="20"/>
        </w:rPr>
        <w:t> </w:t>
      </w:r>
      <w:r w:rsidRPr="008861A4">
        <w:rPr>
          <w:rFonts w:ascii="Barlow" w:hAnsi="Barlow"/>
          <w:noProof/>
          <w:sz w:val="20"/>
        </w:rPr>
        <w:t> </w:t>
      </w:r>
      <w:r w:rsidRPr="008861A4">
        <w:rPr>
          <w:rFonts w:ascii="Barlow" w:hAnsi="Barlow"/>
          <w:noProof/>
          <w:sz w:val="20"/>
        </w:rPr>
        <w:t> </w:t>
      </w:r>
      <w:r w:rsidRPr="008861A4">
        <w:rPr>
          <w:rFonts w:ascii="Barlow" w:hAnsi="Barlow"/>
          <w:noProof/>
          <w:sz w:val="20"/>
        </w:rPr>
        <w:t> </w:t>
      </w:r>
      <w:r w:rsidRPr="008861A4">
        <w:rPr>
          <w:rFonts w:ascii="Barlow" w:hAnsi="Barlow"/>
          <w:noProof/>
          <w:sz w:val="20"/>
        </w:rPr>
        <w:t> </w:t>
      </w:r>
      <w:r w:rsidRPr="008861A4">
        <w:rPr>
          <w:rFonts w:ascii="Barlow" w:hAnsi="Barlow"/>
          <w:sz w:val="20"/>
        </w:rPr>
        <w:fldChar w:fldCharType="end"/>
      </w:r>
    </w:p>
    <w:p w:rsidR="00E9544B" w:rsidRDefault="00E9544B" w:rsidP="00E9544B">
      <w:pPr>
        <w:rPr>
          <w:rFonts w:ascii="Barlow" w:hAnsi="Barlow"/>
        </w:rPr>
      </w:pPr>
    </w:p>
    <w:p w:rsidR="00E9544B" w:rsidRDefault="00E9544B" w:rsidP="00E9544B">
      <w:pPr>
        <w:rPr>
          <w:rFonts w:ascii="Barlow" w:hAnsi="Barlow"/>
        </w:rPr>
      </w:pPr>
    </w:p>
    <w:p w:rsidR="00E9544B" w:rsidRDefault="00E9544B" w:rsidP="00E9544B">
      <w:pPr>
        <w:rPr>
          <w:rFonts w:ascii="Barlow" w:hAnsi="Barlow"/>
        </w:rPr>
      </w:pPr>
    </w:p>
    <w:p w:rsidR="00E9544B" w:rsidRDefault="00E9544B" w:rsidP="00E9544B">
      <w:pPr>
        <w:rPr>
          <w:rFonts w:ascii="Barlow" w:hAnsi="Barlow"/>
        </w:rPr>
      </w:pPr>
    </w:p>
    <w:p w:rsidR="003D5D8C" w:rsidRPr="00E9544B" w:rsidRDefault="003D5D8C" w:rsidP="00E9544B">
      <w:pPr>
        <w:rPr>
          <w:rFonts w:ascii="Barlow" w:eastAsia="Times New Roman" w:hAnsi="Barlow" w:cs="Arial"/>
          <w:color w:val="000000"/>
          <w:sz w:val="20"/>
          <w:szCs w:val="20"/>
          <w:bdr w:val="none" w:sz="0" w:space="0" w:color="auto" w:frame="1"/>
          <w:lang w:eastAsia="sv-SE"/>
        </w:rPr>
      </w:pPr>
      <w:r w:rsidRPr="006C3E43"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  <w:t>Ansvarar för sitt arbete enligt uppdrag och förväntan - samlad bedömning: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9101"/>
      </w:tblGrid>
      <w:tr w:rsidR="003D5D8C" w:rsidTr="00D66AD7">
        <w:tc>
          <w:tcPr>
            <w:tcW w:w="279" w:type="dxa"/>
          </w:tcPr>
          <w:p w:rsidR="003D5D8C" w:rsidRPr="007E3FB4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Segoe UI" w:eastAsia="MS Gothic" w:hAnsi="Segoe UI" w:cs="Segoe UI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Pr="00577E13" w:rsidRDefault="003D5D8C" w:rsidP="00D66AD7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Utmärkt - 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Är ett tydligt föredöme.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konsekvent och med marginal kraven i uppdraget med utgångspunkt i kompassens förväntade beteende.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Pr="00577E13" w:rsidRDefault="003D5D8C" w:rsidP="00D66AD7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Mycket bra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relativt konsekvent kraven i uppdraget med utgångspunkt i kompassens förväntade beteende.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Bra -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Uppfyller kraven i uppdraget med utgångspunkt i kompassens förväntade beteende. 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Ett bra och förväntat resultat är uppnått.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Måste förbättras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Förbättring måste ske. Detta för att uppnå kraven i uppdraget med utgångspunkt i kompassens förväntade beteende.</w:t>
            </w:r>
          </w:p>
        </w:tc>
      </w:tr>
    </w:tbl>
    <w:sdt>
      <w:sdtPr>
        <w:rPr>
          <w:rFonts w:ascii="Barlow Semi Condensed SemiBold" w:hAnsi="Barlow Semi Condensed SemiBold"/>
          <w:color w:val="007FA3"/>
          <w:sz w:val="24"/>
          <w:szCs w:val="24"/>
        </w:rPr>
        <w:alias w:val="låst"/>
        <w:tag w:val="låst"/>
        <w:id w:val="223807131"/>
        <w:placeholder>
          <w:docPart w:val="DefaultPlaceholder_-1854013440"/>
        </w:placeholder>
        <w15:appearance w15:val="hidden"/>
      </w:sdtPr>
      <w:sdtEndPr/>
      <w:sdtContent>
        <w:p w:rsidR="00F22EDC" w:rsidRDefault="00F22EDC" w:rsidP="008861A4">
          <w:pPr>
            <w:spacing w:after="0"/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</w:p>
        <w:sdt>
          <w:sdtPr>
            <w:rPr>
              <w:rFonts w:ascii="Barlow Semi Condensed SemiBold" w:hAnsi="Barlow Semi Condensed SemiBold"/>
              <w:color w:val="007FA3"/>
              <w:sz w:val="24"/>
              <w:szCs w:val="24"/>
            </w:rPr>
            <w:alias w:val="låst"/>
            <w:tag w:val="låst"/>
            <w:id w:val="-402073019"/>
            <w:placeholder>
              <w:docPart w:val="8DA3AE040D8049C0B833CE8D345A5777"/>
            </w:placeholder>
            <w15:appearance w15:val="hidden"/>
          </w:sdtPr>
          <w:sdtEndPr/>
          <w:sdtContent>
            <w:p w:rsidR="002F0FD1" w:rsidRPr="003D5D8C" w:rsidRDefault="00011A3A" w:rsidP="003D5D8C">
              <w:pPr>
                <w:spacing w:after="0"/>
                <w:rPr>
                  <w:rStyle w:val="Stark"/>
                  <w:rFonts w:ascii="Barlow Semi Condensed SemiBold" w:hAnsi="Barlow Semi Condensed SemiBold"/>
                  <w:b w:val="0"/>
                  <w:bCs w:val="0"/>
                  <w:color w:val="007FA3"/>
                  <w:sz w:val="24"/>
                  <w:szCs w:val="24"/>
                </w:rPr>
              </w:pPr>
              <w:r w:rsidRPr="002F0FD1">
                <w:rPr>
                  <w:rStyle w:val="Stark"/>
                  <w:rFonts w:ascii="Barlow Semi Condensed" w:hAnsi="Barlow Semi Condensed" w:cs="Arial"/>
                  <w:color w:val="000000"/>
                  <w:sz w:val="32"/>
                  <w:szCs w:val="32"/>
                  <w:bdr w:val="none" w:sz="0" w:space="0" w:color="auto" w:frame="1"/>
                  <w:shd w:val="clear" w:color="auto" w:fill="FFFFFF"/>
                </w:rPr>
                <w:t xml:space="preserve">Agerar </w:t>
              </w:r>
              <w:r w:rsidR="002F0FD1" w:rsidRPr="002F0FD1">
                <w:rPr>
                  <w:rStyle w:val="Stark"/>
                  <w:rFonts w:ascii="Barlow Semi Condensed" w:hAnsi="Barlow Semi Condensed" w:cs="Arial"/>
                  <w:color w:val="000000"/>
                  <w:sz w:val="32"/>
                  <w:szCs w:val="32"/>
                  <w:bdr w:val="none" w:sz="0" w:space="0" w:color="auto" w:frame="1"/>
                  <w:shd w:val="clear" w:color="auto" w:fill="FFFFFF"/>
                </w:rPr>
                <w:t>för utveckling och förbättringar</w:t>
              </w:r>
            </w:p>
          </w:sdtContent>
        </w:sdt>
        <w:p w:rsidR="003D5D8C" w:rsidRPr="003D5D8C" w:rsidRDefault="003D5D8C" w:rsidP="003D5D8C">
          <w:pPr>
            <w:pStyle w:val="Rubrik1"/>
            <w:rPr>
              <w:rFonts w:ascii="Barlow" w:eastAsiaTheme="minorHAnsi" w:hAnsi="Barlow" w:cstheme="minorBidi"/>
              <w:b/>
              <w:noProof/>
              <w:color w:val="auto"/>
              <w:sz w:val="20"/>
              <w:szCs w:val="20"/>
            </w:rPr>
          </w:pPr>
          <w:r>
            <w:rPr>
              <w:rFonts w:ascii="Barlow Semi Condensed SemiBold" w:hAnsi="Barlow Semi Condensed SemiBold"/>
              <w:noProof/>
              <w:color w:val="007FA3"/>
              <w:sz w:val="24"/>
              <w:szCs w:val="24"/>
              <w:lang w:eastAsia="sv-SE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111760</wp:posOffset>
                </wp:positionV>
                <wp:extent cx="3821430" cy="2187575"/>
                <wp:effectExtent l="0" t="0" r="7620" b="0"/>
                <wp:wrapSquare wrapText="bothSides"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edarbetare_roll_morkbla_liggande_230321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430" cy="2187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22EDC" w:rsidRPr="003D5D8C">
            <w:rPr>
              <w:rFonts w:ascii="Barlow" w:eastAsiaTheme="minorHAnsi" w:hAnsi="Barlow" w:cstheme="minorBidi"/>
              <w:b/>
              <w:noProof/>
              <w:color w:val="auto"/>
              <w:sz w:val="20"/>
              <w:szCs w:val="20"/>
            </w:rPr>
            <w:t>Hur har krav och önskade beteende enligt lönekriteriet uppnåtts?</w:t>
          </w:r>
        </w:p>
        <w:p w:rsidR="003D5D8C" w:rsidRPr="003D5D8C" w:rsidRDefault="003D5D8C" w:rsidP="003D5D8C">
          <w:pPr>
            <w:pStyle w:val="Blankettmall"/>
          </w:pPr>
          <w:r w:rsidRPr="003D5D8C">
            <w:t>Bägge parter ger exempel</w:t>
          </w:r>
        </w:p>
        <w:p w:rsidR="00EF185F" w:rsidRPr="008861A4" w:rsidRDefault="003D5D8C" w:rsidP="008861A4">
          <w:pPr>
            <w:spacing w:after="0"/>
            <w:rPr>
              <w:rFonts w:ascii="Barlow Semi Condensed SemiBold" w:hAnsi="Barlow Semi Condensed SemiBold"/>
              <w:color w:val="007FA3"/>
              <w:szCs w:val="24"/>
            </w:rPr>
          </w:pPr>
          <w:r w:rsidRPr="008861A4">
            <w:rPr>
              <w:rFonts w:ascii="Barlow" w:hAnsi="Barlow"/>
              <w:sz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8861A4">
            <w:rPr>
              <w:rFonts w:ascii="Barlow" w:hAnsi="Barlow"/>
              <w:sz w:val="20"/>
            </w:rPr>
            <w:instrText xml:space="preserve"> FORMTEXT </w:instrText>
          </w:r>
          <w:r w:rsidRPr="008861A4">
            <w:rPr>
              <w:rFonts w:ascii="Barlow" w:hAnsi="Barlow"/>
              <w:sz w:val="20"/>
            </w:rPr>
          </w:r>
          <w:r w:rsidRPr="008861A4">
            <w:rPr>
              <w:rFonts w:ascii="Barlow" w:hAnsi="Barlow"/>
              <w:sz w:val="20"/>
            </w:rPr>
            <w:fldChar w:fldCharType="separate"/>
          </w:r>
          <w:r w:rsidRPr="008861A4">
            <w:rPr>
              <w:rFonts w:ascii="Barlow" w:hAnsi="Barlow"/>
              <w:noProof/>
              <w:sz w:val="20"/>
            </w:rPr>
            <w:t> </w:t>
          </w:r>
          <w:r w:rsidRPr="008861A4">
            <w:rPr>
              <w:rFonts w:ascii="Barlow" w:hAnsi="Barlow"/>
              <w:noProof/>
              <w:sz w:val="20"/>
            </w:rPr>
            <w:t> </w:t>
          </w:r>
          <w:r w:rsidRPr="008861A4">
            <w:rPr>
              <w:rFonts w:ascii="Barlow" w:hAnsi="Barlow"/>
              <w:noProof/>
              <w:sz w:val="20"/>
            </w:rPr>
            <w:t> </w:t>
          </w:r>
          <w:r w:rsidRPr="008861A4">
            <w:rPr>
              <w:rFonts w:ascii="Barlow" w:hAnsi="Barlow"/>
              <w:noProof/>
              <w:sz w:val="20"/>
            </w:rPr>
            <w:t> </w:t>
          </w:r>
          <w:r w:rsidRPr="008861A4">
            <w:rPr>
              <w:rFonts w:ascii="Barlow" w:hAnsi="Barlow"/>
              <w:noProof/>
              <w:sz w:val="20"/>
            </w:rPr>
            <w:t> </w:t>
          </w:r>
          <w:r w:rsidRPr="008861A4">
            <w:rPr>
              <w:rFonts w:ascii="Barlow" w:hAnsi="Barlow"/>
              <w:sz w:val="20"/>
            </w:rPr>
            <w:fldChar w:fldCharType="end"/>
          </w:r>
        </w:p>
        <w:p w:rsidR="007B1004" w:rsidRPr="00894433" w:rsidRDefault="00E042DC" w:rsidP="00531C2D">
          <w:pPr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</w:p>
      </w:sdtContent>
    </w:sdt>
    <w:p w:rsidR="002F0FD1" w:rsidRDefault="002F0FD1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D5D8C" w:rsidRDefault="003D5D8C" w:rsidP="00F22EDC">
      <w:pPr>
        <w:pStyle w:val="Normalwebb"/>
        <w:shd w:val="clear" w:color="auto" w:fill="FFFFFF"/>
        <w:spacing w:before="0" w:after="0"/>
        <w:textAlignment w:val="baseline"/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</w:pPr>
    </w:p>
    <w:p w:rsidR="003D5D8C" w:rsidRDefault="003D5D8C" w:rsidP="00F22EDC">
      <w:pPr>
        <w:pStyle w:val="Normalwebb"/>
        <w:shd w:val="clear" w:color="auto" w:fill="FFFFFF"/>
        <w:spacing w:before="0" w:after="0"/>
        <w:textAlignment w:val="baseline"/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</w:pPr>
    </w:p>
    <w:p w:rsidR="003D5D8C" w:rsidRPr="006C3E43" w:rsidRDefault="003D5D8C" w:rsidP="003D5D8C">
      <w:pPr>
        <w:pStyle w:val="Normalwebb"/>
        <w:shd w:val="clear" w:color="auto" w:fill="FFFFFF"/>
        <w:spacing w:before="120" w:beforeAutospacing="0" w:after="120" w:afterAutospacing="0"/>
        <w:textAlignment w:val="baseline"/>
        <w:rPr>
          <w:rFonts w:ascii="Barlow" w:hAnsi="Barlow" w:cs="Arial"/>
          <w:color w:val="000000"/>
        </w:rPr>
      </w:pPr>
      <w:r w:rsidRPr="006C3E43">
        <w:rPr>
          <w:rStyle w:val="Stark"/>
          <w:rFonts w:ascii="Barlow" w:eastAsiaTheme="majorEastAsia" w:hAnsi="Barlow" w:cs="Arial"/>
          <w:color w:val="000000"/>
          <w:bdr w:val="none" w:sz="0" w:space="0" w:color="auto" w:frame="1"/>
        </w:rPr>
        <w:t>Ansvarar för sitt arbete enligt uppdrag och förväntan - samlad bedömning: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9101"/>
      </w:tblGrid>
      <w:tr w:rsidR="003D5D8C" w:rsidTr="00D66AD7">
        <w:tc>
          <w:tcPr>
            <w:tcW w:w="279" w:type="dxa"/>
          </w:tcPr>
          <w:p w:rsidR="003D5D8C" w:rsidRPr="007E3FB4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Segoe UI" w:eastAsia="MS Gothic" w:hAnsi="Segoe UI" w:cs="Segoe UI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Pr="00577E13" w:rsidRDefault="003D5D8C" w:rsidP="00D66AD7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Utmärkt - 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Är ett tydligt föredöme.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konsekvent och med marginal kraven i uppdraget med utgångspunkt i kompassens förväntade beteende.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Pr="00577E13" w:rsidRDefault="003D5D8C" w:rsidP="00D66AD7">
            <w:pPr>
              <w:pStyle w:val="Normalwebb"/>
              <w:shd w:val="clear" w:color="auto" w:fill="FFFFFF"/>
              <w:spacing w:before="0" w:after="0"/>
              <w:textAlignment w:val="baseline"/>
              <w:rPr>
                <w:rStyle w:val="Stark"/>
                <w:rFonts w:ascii="Barlow" w:hAnsi="Barlow" w:cs="Arial"/>
                <w:b w:val="0"/>
                <w:bCs w:val="0"/>
                <w:color w:val="000000"/>
                <w:sz w:val="20"/>
                <w:szCs w:val="20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Mycket bra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Överträffar relativt konsekvent kraven i uppdraget med utgångspunkt i kompassens förväntade beteende.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Bra -</w:t>
            </w:r>
            <w:r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Uppfyller kraven i uppdraget med utgångspunkt i kompassens förväntade beteende. 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Ett bra och förväntat resultat är uppnått.</w:t>
            </w: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D5D8C" w:rsidTr="00D66AD7">
        <w:tc>
          <w:tcPr>
            <w:tcW w:w="279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instrText xml:space="preserve"> FORMCHECKBOX </w:instrText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</w:r>
            <w:r w:rsidR="00E042DC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separate"/>
            </w:r>
            <w:r w:rsidRPr="007E3FB4">
              <w:rPr>
                <w:rStyle w:val="Stark"/>
                <w:rFonts w:ascii="Segoe UI" w:eastAsia="MS Gothic" w:hAnsi="Segoe UI" w:cs="Segoe UI"/>
                <w:color w:val="000000"/>
                <w:szCs w:val="20"/>
                <w:bdr w:val="none" w:sz="0" w:space="0" w:color="auto" w:frame="1"/>
              </w:rPr>
              <w:fldChar w:fldCharType="end"/>
            </w:r>
          </w:p>
        </w:tc>
        <w:tc>
          <w:tcPr>
            <w:tcW w:w="9348" w:type="dxa"/>
          </w:tcPr>
          <w:p w:rsidR="003D5D8C" w:rsidRDefault="003D5D8C" w:rsidP="00D66AD7">
            <w:pPr>
              <w:pStyle w:val="Normalwebb"/>
              <w:spacing w:before="0" w:after="0"/>
              <w:textAlignment w:val="baseline"/>
              <w:rPr>
                <w:rStyle w:val="Stark"/>
                <w:rFonts w:ascii="MS Gothic" w:eastAsia="MS Gothic" w:hAnsi="MS Gothic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3E43">
              <w:rPr>
                <w:rStyle w:val="Stark"/>
                <w:rFonts w:ascii="Barlow" w:eastAsiaTheme="majorEastAsia" w:hAnsi="Barlow" w:cs="Arial"/>
                <w:color w:val="000000"/>
                <w:sz w:val="20"/>
                <w:szCs w:val="20"/>
                <w:bdr w:val="none" w:sz="0" w:space="0" w:color="auto" w:frame="1"/>
              </w:rPr>
              <w:t>Måste förbättras - </w:t>
            </w:r>
            <w:r w:rsidRPr="006C3E43">
              <w:rPr>
                <w:rFonts w:ascii="Barlow" w:hAnsi="Barlow" w:cs="Arial"/>
                <w:color w:val="000000"/>
                <w:sz w:val="20"/>
                <w:szCs w:val="20"/>
                <w:bdr w:val="none" w:sz="0" w:space="0" w:color="auto" w:frame="1"/>
              </w:rPr>
              <w:t>Förbättring måste ske. Detta för att uppnå kraven i uppdraget med utgångspunkt i kompassens förväntade beteende.</w:t>
            </w:r>
          </w:p>
        </w:tc>
      </w:tr>
    </w:tbl>
    <w:p w:rsidR="00A87111" w:rsidRDefault="00A87111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2F4D8E" w:rsidRPr="00020E41" w:rsidRDefault="002F4D8E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sectPr w:rsidR="002F4D8E" w:rsidRPr="00020E41" w:rsidSect="00894BDF">
      <w:headerReference w:type="default" r:id="rId13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CDC" w:rsidRDefault="00894CDC" w:rsidP="00894CDC">
      <w:pPr>
        <w:spacing w:after="0" w:line="240" w:lineRule="auto"/>
      </w:pPr>
      <w:r>
        <w:separator/>
      </w:r>
    </w:p>
  </w:endnote>
  <w:end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CDC" w:rsidRDefault="00894CDC" w:rsidP="00894CDC">
      <w:pPr>
        <w:spacing w:after="0" w:line="240" w:lineRule="auto"/>
      </w:pPr>
      <w:r>
        <w:separator/>
      </w:r>
    </w:p>
  </w:footnote>
  <w:foot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598"/>
    </w:tblGrid>
    <w:tr w:rsidR="00894CDC" w:rsidTr="00894CDC">
      <w:tc>
        <w:tcPr>
          <w:tcW w:w="3020" w:type="dxa"/>
        </w:tcPr>
        <w:p w:rsidR="00894CDC" w:rsidRDefault="003D5D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C53D68F" wp14:editId="475B015E">
                <wp:extent cx="1263600" cy="6912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tala_kommu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94CDC" w:rsidRDefault="00894CDC">
          <w:pPr>
            <w:pStyle w:val="Sidhuvud"/>
          </w:pPr>
        </w:p>
      </w:tc>
      <w:tc>
        <w:tcPr>
          <w:tcW w:w="3598" w:type="dxa"/>
        </w:tcPr>
        <w:p w:rsidR="00894CDC" w:rsidRDefault="00894CDC" w:rsidP="00894CDC">
          <w:pPr>
            <w:pStyle w:val="Sidhuvud"/>
            <w:jc w:val="right"/>
          </w:pPr>
        </w:p>
      </w:tc>
    </w:tr>
  </w:tbl>
  <w:p w:rsidR="00894CDC" w:rsidRDefault="00894C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096"/>
    <w:multiLevelType w:val="hybridMultilevel"/>
    <w:tmpl w:val="84F66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E1B"/>
    <w:multiLevelType w:val="hybridMultilevel"/>
    <w:tmpl w:val="A3D8280E"/>
    <w:lvl w:ilvl="0" w:tplc="17AC9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E5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28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E3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6A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3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3E1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E2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CD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01417D"/>
    <w:multiLevelType w:val="hybridMultilevel"/>
    <w:tmpl w:val="3A1E2434"/>
    <w:lvl w:ilvl="0" w:tplc="4FD6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6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B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01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AC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E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613151"/>
    <w:multiLevelType w:val="hybridMultilevel"/>
    <w:tmpl w:val="B7769F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DC"/>
    <w:rsid w:val="00011A3A"/>
    <w:rsid w:val="00016386"/>
    <w:rsid w:val="00020E41"/>
    <w:rsid w:val="00030F51"/>
    <w:rsid w:val="00033A5B"/>
    <w:rsid w:val="000537EF"/>
    <w:rsid w:val="0008582B"/>
    <w:rsid w:val="000B6664"/>
    <w:rsid w:val="000C27ED"/>
    <w:rsid w:val="000D0FFD"/>
    <w:rsid w:val="000E6B4D"/>
    <w:rsid w:val="000F4131"/>
    <w:rsid w:val="0011199C"/>
    <w:rsid w:val="00115DA9"/>
    <w:rsid w:val="00116A16"/>
    <w:rsid w:val="00121FEA"/>
    <w:rsid w:val="00141117"/>
    <w:rsid w:val="0014524D"/>
    <w:rsid w:val="001C1AC4"/>
    <w:rsid w:val="00202B66"/>
    <w:rsid w:val="00202F3F"/>
    <w:rsid w:val="00290541"/>
    <w:rsid w:val="002A7B60"/>
    <w:rsid w:val="002E3C58"/>
    <w:rsid w:val="002F0FD1"/>
    <w:rsid w:val="002F4D8E"/>
    <w:rsid w:val="00312C8B"/>
    <w:rsid w:val="003521D8"/>
    <w:rsid w:val="00354934"/>
    <w:rsid w:val="00376816"/>
    <w:rsid w:val="00385DBC"/>
    <w:rsid w:val="003868A1"/>
    <w:rsid w:val="003C2210"/>
    <w:rsid w:val="003D31A2"/>
    <w:rsid w:val="003D5D8C"/>
    <w:rsid w:val="003E15AA"/>
    <w:rsid w:val="003E457E"/>
    <w:rsid w:val="00421CE2"/>
    <w:rsid w:val="00422FCC"/>
    <w:rsid w:val="004305B9"/>
    <w:rsid w:val="00432F7E"/>
    <w:rsid w:val="004412A7"/>
    <w:rsid w:val="00444ACE"/>
    <w:rsid w:val="004614AE"/>
    <w:rsid w:val="00466F64"/>
    <w:rsid w:val="0051217C"/>
    <w:rsid w:val="00531C2D"/>
    <w:rsid w:val="00577E13"/>
    <w:rsid w:val="00592A1F"/>
    <w:rsid w:val="005C6268"/>
    <w:rsid w:val="005D1A0A"/>
    <w:rsid w:val="005D1C73"/>
    <w:rsid w:val="005E5D3A"/>
    <w:rsid w:val="005F30CA"/>
    <w:rsid w:val="006121F4"/>
    <w:rsid w:val="00651908"/>
    <w:rsid w:val="00656488"/>
    <w:rsid w:val="00670627"/>
    <w:rsid w:val="00670F64"/>
    <w:rsid w:val="0068121F"/>
    <w:rsid w:val="00697690"/>
    <w:rsid w:val="006B475F"/>
    <w:rsid w:val="006B52C8"/>
    <w:rsid w:val="006B56A7"/>
    <w:rsid w:val="006C3E43"/>
    <w:rsid w:val="006C3F2D"/>
    <w:rsid w:val="006D0E28"/>
    <w:rsid w:val="006F0E77"/>
    <w:rsid w:val="006F78AD"/>
    <w:rsid w:val="00735881"/>
    <w:rsid w:val="00760DB4"/>
    <w:rsid w:val="0077721D"/>
    <w:rsid w:val="00781D37"/>
    <w:rsid w:val="00787E32"/>
    <w:rsid w:val="00796325"/>
    <w:rsid w:val="007B1004"/>
    <w:rsid w:val="007C0E30"/>
    <w:rsid w:val="007E3FB4"/>
    <w:rsid w:val="00807A7C"/>
    <w:rsid w:val="008268AD"/>
    <w:rsid w:val="00851A6C"/>
    <w:rsid w:val="008861A4"/>
    <w:rsid w:val="00894433"/>
    <w:rsid w:val="00894BDF"/>
    <w:rsid w:val="00894CDC"/>
    <w:rsid w:val="008C38B9"/>
    <w:rsid w:val="00901416"/>
    <w:rsid w:val="00942B68"/>
    <w:rsid w:val="00951B41"/>
    <w:rsid w:val="00951D52"/>
    <w:rsid w:val="00954D25"/>
    <w:rsid w:val="00980E2E"/>
    <w:rsid w:val="0099758E"/>
    <w:rsid w:val="009A15B9"/>
    <w:rsid w:val="009A6895"/>
    <w:rsid w:val="00A06FD9"/>
    <w:rsid w:val="00A4729B"/>
    <w:rsid w:val="00A87111"/>
    <w:rsid w:val="00A9513E"/>
    <w:rsid w:val="00AB0944"/>
    <w:rsid w:val="00AB61EF"/>
    <w:rsid w:val="00AD2562"/>
    <w:rsid w:val="00AF3097"/>
    <w:rsid w:val="00AF4C3F"/>
    <w:rsid w:val="00B2668D"/>
    <w:rsid w:val="00B51D4F"/>
    <w:rsid w:val="00B96CFA"/>
    <w:rsid w:val="00BB4345"/>
    <w:rsid w:val="00BE1A50"/>
    <w:rsid w:val="00C25AA7"/>
    <w:rsid w:val="00C9320B"/>
    <w:rsid w:val="00D23B1F"/>
    <w:rsid w:val="00D46830"/>
    <w:rsid w:val="00D82F7A"/>
    <w:rsid w:val="00D917D4"/>
    <w:rsid w:val="00E042DC"/>
    <w:rsid w:val="00E50F5B"/>
    <w:rsid w:val="00E5321E"/>
    <w:rsid w:val="00E92349"/>
    <w:rsid w:val="00E9544B"/>
    <w:rsid w:val="00EA6A18"/>
    <w:rsid w:val="00EA744F"/>
    <w:rsid w:val="00EC5DB2"/>
    <w:rsid w:val="00EC6C5B"/>
    <w:rsid w:val="00ED4FB7"/>
    <w:rsid w:val="00ED63CA"/>
    <w:rsid w:val="00ED6C76"/>
    <w:rsid w:val="00EE780C"/>
    <w:rsid w:val="00EF185F"/>
    <w:rsid w:val="00F04E90"/>
    <w:rsid w:val="00F22EDC"/>
    <w:rsid w:val="00F31D50"/>
    <w:rsid w:val="00F40746"/>
    <w:rsid w:val="00F82640"/>
    <w:rsid w:val="00F873BC"/>
    <w:rsid w:val="00FC4E1A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C7D411-8B90-4734-B72E-34151620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5B9"/>
    <w:rPr>
      <w:rFonts w:ascii="Segoe UI" w:hAnsi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D6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4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mall">
    <w:name w:val="Blankettmall"/>
    <w:basedOn w:val="Rubrik1"/>
    <w:link w:val="BlankettmallChar"/>
    <w:autoRedefine/>
    <w:qFormat/>
    <w:rsid w:val="00577E13"/>
    <w:pPr>
      <w:keepLines w:val="0"/>
      <w:spacing w:before="0" w:line="240" w:lineRule="auto"/>
    </w:pPr>
    <w:rPr>
      <w:rFonts w:ascii="Barlow Semi Condensed" w:eastAsiaTheme="minorHAnsi" w:hAnsi="Barlow Semi Condensed" w:cstheme="minorBidi"/>
      <w:noProof/>
      <w:color w:val="auto"/>
      <w:sz w:val="20"/>
      <w:szCs w:val="20"/>
    </w:rPr>
  </w:style>
  <w:style w:type="character" w:customStyle="1" w:styleId="BlankettmallChar">
    <w:name w:val="Blankettmall Char"/>
    <w:basedOn w:val="Rubrik1Char"/>
    <w:link w:val="Blankettmall"/>
    <w:rsid w:val="00577E13"/>
    <w:rPr>
      <w:rFonts w:ascii="Barlow Semi Condensed" w:eastAsiaTheme="majorEastAsia" w:hAnsi="Barlow Semi Condensed" w:cstheme="majorBidi"/>
      <w:noProof/>
      <w:color w:val="2F5496" w:themeColor="accent1" w:themeShade="BF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ED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CDC"/>
    <w:rPr>
      <w:rFonts w:ascii="Segoe UI" w:hAnsi="Segoe UI"/>
    </w:rPr>
  </w:style>
  <w:style w:type="paragraph" w:styleId="Sidfot">
    <w:name w:val="footer"/>
    <w:basedOn w:val="Normal"/>
    <w:link w:val="Sidfot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CDC"/>
    <w:rPr>
      <w:rFonts w:ascii="Segoe UI" w:hAnsi="Segoe UI"/>
    </w:rPr>
  </w:style>
  <w:style w:type="table" w:styleId="Tabellrutnt">
    <w:name w:val="Table Grid"/>
    <w:basedOn w:val="Normaltabell"/>
    <w:uiPriority w:val="39"/>
    <w:rsid w:val="008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1C2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21F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9A6895"/>
    <w:rPr>
      <w:color w:val="808080"/>
    </w:rPr>
  </w:style>
  <w:style w:type="character" w:styleId="Stark">
    <w:name w:val="Strong"/>
    <w:basedOn w:val="Standardstycketeckensnitt"/>
    <w:uiPriority w:val="22"/>
    <w:qFormat/>
    <w:rsid w:val="00444ACE"/>
    <w:rPr>
      <w:b/>
      <w:bCs/>
    </w:rPr>
  </w:style>
  <w:style w:type="paragraph" w:styleId="Normalwebb">
    <w:name w:val="Normal (Web)"/>
    <w:basedOn w:val="Normal"/>
    <w:uiPriority w:val="99"/>
    <w:unhideWhenUsed/>
    <w:rsid w:val="004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44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38ACB-2C2B-4A5D-9231-9F9FA7CBD4DB}"/>
      </w:docPartPr>
      <w:docPartBody>
        <w:p w:rsidR="00EF2048" w:rsidRDefault="003350BB">
          <w:r w:rsidRPr="00867FD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A3AE040D8049C0B833CE8D345A5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B9357-E903-4570-A173-E1B7E26C4C50}"/>
      </w:docPartPr>
      <w:docPartBody>
        <w:p w:rsidR="004D4756" w:rsidRDefault="004E0629" w:rsidP="004E0629">
          <w:pPr>
            <w:pStyle w:val="8DA3AE040D8049C0B833CE8D345A5777"/>
          </w:pPr>
          <w:r w:rsidRPr="00867FD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BB"/>
    <w:rsid w:val="003350BB"/>
    <w:rsid w:val="004D4756"/>
    <w:rsid w:val="004E0629"/>
    <w:rsid w:val="00E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0629"/>
    <w:rPr>
      <w:color w:val="808080"/>
    </w:rPr>
  </w:style>
  <w:style w:type="paragraph" w:customStyle="1" w:styleId="8DA3AE040D8049C0B833CE8D345A5777">
    <w:name w:val="8DA3AE040D8049C0B833CE8D345A5777"/>
    <w:rsid w:val="004E0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5D9E-85AC-4F7F-B9F5-1ECEA9F2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Emma Henriksson</cp:lastModifiedBy>
  <cp:revision>2</cp:revision>
  <dcterms:created xsi:type="dcterms:W3CDTF">2023-12-07T15:18:00Z</dcterms:created>
  <dcterms:modified xsi:type="dcterms:W3CDTF">2023-12-07T15:18:00Z</dcterms:modified>
</cp:coreProperties>
</file>